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50" w:rsidRPr="00F454B0" w:rsidRDefault="00562450" w:rsidP="00562450">
      <w:pPr>
        <w:pStyle w:val="Sinespaciado"/>
        <w:rPr>
          <w:sz w:val="28"/>
          <w:szCs w:val="28"/>
          <w:lang w:val="en-US" w:eastAsia="es-ES"/>
        </w:rPr>
      </w:pPr>
      <w:r w:rsidRPr="00CA04B8"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E2731BD" wp14:editId="40AC20E9">
            <wp:simplePos x="0" y="0"/>
            <wp:positionH relativeFrom="column">
              <wp:posOffset>-4445</wp:posOffset>
            </wp:positionH>
            <wp:positionV relativeFrom="paragraph">
              <wp:posOffset>-317500</wp:posOffset>
            </wp:positionV>
            <wp:extent cx="581025" cy="836295"/>
            <wp:effectExtent l="0" t="0" r="9525" b="1905"/>
            <wp:wrapSquare wrapText="bothSides"/>
            <wp:docPr id="1" name="Imagen 1" descr="logo_TEI_sinc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I_since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344">
        <w:rPr>
          <w:rFonts w:eastAsia="Times New Roman" w:cs="Times New Roman"/>
          <w:b/>
          <w:bCs/>
          <w:color w:val="000000"/>
          <w:sz w:val="28"/>
          <w:szCs w:val="28"/>
          <w:lang w:val="en-US" w:eastAsia="es-ES"/>
        </w:rPr>
        <w:t xml:space="preserve">   </w:t>
      </w:r>
      <w:r w:rsidRPr="00F454B0">
        <w:rPr>
          <w:rFonts w:eastAsia="Times New Roman" w:cs="Times New Roman"/>
          <w:b/>
          <w:bCs/>
          <w:color w:val="000000"/>
          <w:sz w:val="28"/>
          <w:szCs w:val="28"/>
          <w:lang w:val="en-US" w:eastAsia="es-ES"/>
        </w:rPr>
        <w:t>THE ENGLISH INSTITUTE</w:t>
      </w:r>
    </w:p>
    <w:p w:rsidR="00562450" w:rsidRPr="00424FAA" w:rsidRDefault="00562450" w:rsidP="00562450">
      <w:pPr>
        <w:keepNext/>
        <w:spacing w:after="0" w:line="240" w:lineRule="auto"/>
        <w:ind w:left="2124" w:firstLine="708"/>
        <w:outlineLvl w:val="6"/>
        <w:rPr>
          <w:rFonts w:eastAsia="Times New Roman" w:cs="Times New Roman"/>
          <w:b/>
          <w:bCs/>
          <w:sz w:val="24"/>
          <w:szCs w:val="24"/>
          <w:lang w:val="en-US" w:eastAsia="es-ES"/>
        </w:rPr>
      </w:pPr>
    </w:p>
    <w:p w:rsidR="00562450" w:rsidRPr="00424FAA" w:rsidRDefault="00562450" w:rsidP="00562450">
      <w:pPr>
        <w:spacing w:after="0" w:line="240" w:lineRule="auto"/>
        <w:ind w:left="2124" w:firstLine="708"/>
        <w:rPr>
          <w:rFonts w:eastAsia="Times New Roman" w:cstheme="minorHAnsi"/>
          <w:b/>
          <w:sz w:val="24"/>
          <w:szCs w:val="24"/>
          <w:lang w:val="en-US" w:eastAsia="es-ES"/>
        </w:rPr>
      </w:pPr>
      <w:r w:rsidRPr="00424FAA">
        <w:rPr>
          <w:rFonts w:eastAsia="Times New Roman" w:cstheme="minorHAnsi"/>
          <w:b/>
          <w:sz w:val="24"/>
          <w:szCs w:val="24"/>
          <w:lang w:val="en-US" w:eastAsia="es-ES"/>
        </w:rPr>
        <w:t xml:space="preserve">  TERM TESTS CONTENTS                                                     </w:t>
      </w:r>
    </w:p>
    <w:p w:rsidR="00562450" w:rsidRPr="00806617" w:rsidRDefault="00562450" w:rsidP="00562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</w:pPr>
      <w:r w:rsidRPr="00424FAA">
        <w:rPr>
          <w:rFonts w:eastAsia="Times New Roman" w:cstheme="minorHAnsi"/>
          <w:sz w:val="24"/>
          <w:szCs w:val="24"/>
          <w:lang w:val="en-US" w:eastAsia="es-ES"/>
        </w:rPr>
        <w:t xml:space="preserve">                                      </w:t>
      </w:r>
      <w:r w:rsidR="00A458ED">
        <w:rPr>
          <w:rFonts w:eastAsia="Times New Roman" w:cstheme="minorHAnsi"/>
          <w:sz w:val="24"/>
          <w:szCs w:val="24"/>
          <w:lang w:val="en-US" w:eastAsia="es-ES"/>
        </w:rPr>
        <w:t xml:space="preserve">                          </w:t>
      </w:r>
      <w:r w:rsidRPr="00806617">
        <w:rPr>
          <w:rFonts w:eastAsia="Times New Roman" w:cstheme="minorHAnsi"/>
          <w:b/>
          <w:sz w:val="24"/>
          <w:szCs w:val="24"/>
          <w:lang w:val="es-ES" w:eastAsia="es-ES"/>
        </w:rPr>
        <w:t>6</w:t>
      </w:r>
      <w:r w:rsidRPr="00806617">
        <w:rPr>
          <w:rFonts w:eastAsia="Times New Roman" w:cstheme="minorHAnsi"/>
          <w:b/>
          <w:sz w:val="24"/>
          <w:szCs w:val="24"/>
          <w:vertAlign w:val="superscript"/>
          <w:lang w:val="es-ES" w:eastAsia="es-ES"/>
        </w:rPr>
        <w:t>th</w:t>
      </w:r>
      <w:r w:rsidRPr="00806617">
        <w:rPr>
          <w:rFonts w:eastAsia="Times New Roman" w:cstheme="minorHAnsi"/>
          <w:b/>
          <w:sz w:val="24"/>
          <w:szCs w:val="24"/>
          <w:lang w:val="es-ES" w:eastAsia="es-ES"/>
        </w:rPr>
        <w:t xml:space="preserve">   </w:t>
      </w:r>
      <w:proofErr w:type="spellStart"/>
      <w:r w:rsidRPr="00806617">
        <w:rPr>
          <w:rFonts w:eastAsia="Times New Roman" w:cstheme="minorHAnsi"/>
          <w:b/>
          <w:sz w:val="24"/>
          <w:szCs w:val="24"/>
          <w:lang w:val="es-ES" w:eastAsia="es-ES"/>
        </w:rPr>
        <w:t>Forms</w:t>
      </w:r>
      <w:proofErr w:type="spellEnd"/>
      <w:r w:rsidRPr="00806617">
        <w:rPr>
          <w:rFonts w:eastAsia="Times New Roman" w:cstheme="minorHAnsi"/>
          <w:b/>
          <w:sz w:val="24"/>
          <w:szCs w:val="24"/>
          <w:lang w:val="es-ES" w:eastAsia="es-ES"/>
        </w:rPr>
        <w:t xml:space="preserve">                           </w:t>
      </w:r>
      <w:r w:rsidR="00C41416">
        <w:rPr>
          <w:rFonts w:eastAsia="Times New Roman" w:cstheme="minorHAnsi"/>
          <w:b/>
          <w:sz w:val="24"/>
          <w:szCs w:val="24"/>
          <w:lang w:val="es-ES" w:eastAsia="es-ES"/>
        </w:rPr>
        <w:t xml:space="preserve">                   1</w:t>
      </w:r>
      <w:r w:rsidR="00C41416">
        <w:rPr>
          <w:rFonts w:eastAsia="Times New Roman" w:cstheme="minorHAnsi"/>
          <w:b/>
          <w:sz w:val="24"/>
          <w:szCs w:val="24"/>
          <w:vertAlign w:val="superscript"/>
          <w:lang w:val="es-ES" w:eastAsia="es-ES"/>
        </w:rPr>
        <w:t>er</w:t>
      </w:r>
      <w:r w:rsidR="00A458ED">
        <w:rPr>
          <w:rFonts w:eastAsia="Times New Roman" w:cstheme="minorHAnsi"/>
          <w:b/>
          <w:sz w:val="24"/>
          <w:szCs w:val="24"/>
          <w:lang w:val="es-ES" w:eastAsia="es-ES"/>
        </w:rPr>
        <w:t xml:space="preserve"> Semestre </w:t>
      </w:r>
      <w:r w:rsidR="00BF78E7" w:rsidRPr="00806617">
        <w:rPr>
          <w:rFonts w:eastAsia="Times New Roman" w:cstheme="minorHAnsi"/>
          <w:b/>
          <w:sz w:val="24"/>
          <w:szCs w:val="24"/>
          <w:lang w:val="es-ES" w:eastAsia="es-ES"/>
        </w:rPr>
        <w:t>2018</w:t>
      </w:r>
    </w:p>
    <w:p w:rsidR="00F97EE6" w:rsidRPr="00806617" w:rsidRDefault="00F97EE6" w:rsidP="007F6344">
      <w:pPr>
        <w:pStyle w:val="Sinespaciado"/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</w:pPr>
    </w:p>
    <w:p w:rsidR="00F97EE6" w:rsidRPr="00806617" w:rsidRDefault="00F97EE6" w:rsidP="00F97EE6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i/>
          <w:color w:val="000000"/>
          <w:sz w:val="24"/>
          <w:szCs w:val="24"/>
          <w:u w:val="single"/>
          <w:lang w:val="es-ES" w:eastAsia="es-ES"/>
        </w:rPr>
      </w:pPr>
      <w:r w:rsidRPr="00806617">
        <w:rPr>
          <w:rFonts w:eastAsia="Times New Roman" w:cstheme="minorHAnsi"/>
          <w:b/>
          <w:i/>
          <w:color w:val="000000"/>
          <w:sz w:val="24"/>
          <w:szCs w:val="24"/>
          <w:u w:val="single"/>
          <w:lang w:val="es-ES" w:eastAsia="es-ES"/>
        </w:rPr>
        <w:t xml:space="preserve">LENGUAJE </w:t>
      </w:r>
      <w:r w:rsidRPr="00806617">
        <w:rPr>
          <w:rFonts w:eastAsia="Times New Roman" w:cstheme="minorHAnsi"/>
          <w:b/>
          <w:i/>
          <w:color w:val="000000"/>
          <w:sz w:val="24"/>
          <w:szCs w:val="24"/>
          <w:lang w:val="es-ES" w:eastAsia="es-ES"/>
        </w:rPr>
        <w:t xml:space="preserve">                               </w:t>
      </w:r>
      <w:r w:rsidRPr="00806617">
        <w:rPr>
          <w:rFonts w:eastAsia="Times New Roman" w:cstheme="minorHAnsi"/>
          <w:b/>
          <w:i/>
          <w:color w:val="000000"/>
          <w:sz w:val="24"/>
          <w:szCs w:val="24"/>
          <w:u w:val="single"/>
          <w:lang w:val="es-ES" w:eastAsia="es-ES"/>
        </w:rPr>
        <w:t xml:space="preserve"> </w:t>
      </w:r>
    </w:p>
    <w:p w:rsidR="00C92841" w:rsidRDefault="00C92841" w:rsidP="004C7017">
      <w:pPr>
        <w:keepNext/>
        <w:tabs>
          <w:tab w:val="left" w:pos="2765"/>
        </w:tabs>
        <w:spacing w:after="0" w:line="240" w:lineRule="auto"/>
        <w:jc w:val="both"/>
        <w:outlineLvl w:val="5"/>
        <w:rPr>
          <w:rFonts w:eastAsia="Times New Roman" w:cstheme="minorHAnsi"/>
          <w:b/>
          <w:bCs/>
          <w:i/>
          <w:u w:val="single"/>
          <w:lang w:val="es-ES" w:eastAsia="es-ES"/>
        </w:rPr>
      </w:pPr>
    </w:p>
    <w:p w:rsidR="00BC165E" w:rsidRPr="00806617" w:rsidRDefault="00BC165E" w:rsidP="00BC165E">
      <w:pPr>
        <w:rPr>
          <w:b/>
          <w:sz w:val="24"/>
          <w:szCs w:val="24"/>
          <w:lang w:val="es-ES_tradnl"/>
        </w:rPr>
      </w:pPr>
      <w:r w:rsidRPr="00806617">
        <w:rPr>
          <w:b/>
          <w:sz w:val="24"/>
          <w:szCs w:val="24"/>
          <w:lang w:val="es-ES_tradnl"/>
        </w:rPr>
        <w:t>Unidad I: Una fantasía de cuentos</w:t>
      </w:r>
    </w:p>
    <w:p w:rsidR="00BC165E" w:rsidRPr="005E2C2D" w:rsidRDefault="00BC165E" w:rsidP="00806617">
      <w:pPr>
        <w:pStyle w:val="Sinespaciado"/>
        <w:rPr>
          <w:lang w:val="es-ES_tradnl"/>
        </w:rPr>
      </w:pPr>
      <w:r w:rsidRPr="00806617">
        <w:rPr>
          <w:b/>
          <w:lang w:val="es-ES_tradnl"/>
        </w:rPr>
        <w:t>Lección 1</w:t>
      </w:r>
      <w:r w:rsidRPr="005E2C2D">
        <w:rPr>
          <w:lang w:val="es-ES_tradnl"/>
        </w:rPr>
        <w:t>: Narraciones fantásticas</w:t>
      </w:r>
    </w:p>
    <w:p w:rsidR="00BC165E" w:rsidRPr="005E2C2D" w:rsidRDefault="00BC165E" w:rsidP="00F1753D">
      <w:pPr>
        <w:pStyle w:val="Sinespaciado"/>
        <w:numPr>
          <w:ilvl w:val="0"/>
          <w:numId w:val="7"/>
        </w:numPr>
        <w:rPr>
          <w:lang w:val="es-ES_tradnl"/>
        </w:rPr>
      </w:pPr>
      <w:r w:rsidRPr="005E2C2D">
        <w:rPr>
          <w:lang w:val="es-ES_tradnl"/>
        </w:rPr>
        <w:t>Elementos de la narración.</w:t>
      </w:r>
    </w:p>
    <w:p w:rsidR="00BC165E" w:rsidRPr="005E2C2D" w:rsidRDefault="00BC165E" w:rsidP="00F1753D">
      <w:pPr>
        <w:pStyle w:val="Sinespaciado"/>
        <w:numPr>
          <w:ilvl w:val="0"/>
          <w:numId w:val="7"/>
        </w:numPr>
        <w:rPr>
          <w:lang w:val="es-ES_tradnl"/>
        </w:rPr>
      </w:pPr>
      <w:r w:rsidRPr="005E2C2D">
        <w:rPr>
          <w:lang w:val="es-ES_tradnl"/>
        </w:rPr>
        <w:t>Acentuación gráfica de las palabras con hiato( hiatos y diptongos)</w:t>
      </w:r>
    </w:p>
    <w:p w:rsidR="00BC165E" w:rsidRPr="005E2C2D" w:rsidRDefault="00BC165E" w:rsidP="00F1753D">
      <w:pPr>
        <w:pStyle w:val="Sinespaciado"/>
        <w:numPr>
          <w:ilvl w:val="0"/>
          <w:numId w:val="7"/>
        </w:numPr>
        <w:rPr>
          <w:lang w:val="es-ES_tradnl"/>
        </w:rPr>
      </w:pPr>
      <w:r w:rsidRPr="005E2C2D">
        <w:rPr>
          <w:lang w:val="es-ES_tradnl"/>
        </w:rPr>
        <w:t>Texto instructivo.</w:t>
      </w:r>
    </w:p>
    <w:p w:rsidR="00BC165E" w:rsidRDefault="00BC165E" w:rsidP="00F1753D">
      <w:pPr>
        <w:pStyle w:val="Sinespaciado"/>
        <w:numPr>
          <w:ilvl w:val="0"/>
          <w:numId w:val="7"/>
        </w:numPr>
        <w:rPr>
          <w:lang w:val="es-ES_tradnl"/>
        </w:rPr>
      </w:pPr>
      <w:r w:rsidRPr="005E2C2D">
        <w:rPr>
          <w:lang w:val="es-ES_tradnl"/>
        </w:rPr>
        <w:t>Vocabulario en contexto.</w:t>
      </w:r>
    </w:p>
    <w:p w:rsidR="00806617" w:rsidRPr="005E2C2D" w:rsidRDefault="00806617" w:rsidP="00806617">
      <w:pPr>
        <w:pStyle w:val="Sinespaciado"/>
        <w:ind w:left="720"/>
        <w:rPr>
          <w:lang w:val="es-ES_tradnl"/>
        </w:rPr>
      </w:pPr>
    </w:p>
    <w:p w:rsidR="00BC165E" w:rsidRPr="005E2C2D" w:rsidRDefault="00BC165E" w:rsidP="00806617">
      <w:pPr>
        <w:pStyle w:val="Sinespaciado"/>
        <w:rPr>
          <w:lang w:val="es-ES_tradnl"/>
        </w:rPr>
      </w:pPr>
      <w:r w:rsidRPr="00806617">
        <w:rPr>
          <w:b/>
          <w:lang w:val="es-ES_tradnl"/>
        </w:rPr>
        <w:t>Lección 2</w:t>
      </w:r>
      <w:r w:rsidRPr="005E2C2D">
        <w:rPr>
          <w:lang w:val="es-ES_tradnl"/>
        </w:rPr>
        <w:t>: Contar historias dibujando</w:t>
      </w:r>
    </w:p>
    <w:p w:rsidR="00BC165E" w:rsidRPr="00A061CA" w:rsidRDefault="00BC165E" w:rsidP="00F1753D">
      <w:pPr>
        <w:pStyle w:val="Sinespaciado"/>
        <w:numPr>
          <w:ilvl w:val="0"/>
          <w:numId w:val="8"/>
        </w:numPr>
        <w:rPr>
          <w:lang w:val="es-ES_tradnl"/>
        </w:rPr>
      </w:pPr>
      <w:r w:rsidRPr="005E2C2D">
        <w:rPr>
          <w:lang w:val="es-ES_tradnl"/>
        </w:rPr>
        <w:t xml:space="preserve">Las acciones principales </w:t>
      </w:r>
      <w:r>
        <w:rPr>
          <w:lang w:val="es-ES_tradnl"/>
        </w:rPr>
        <w:t xml:space="preserve">y secundarias </w:t>
      </w:r>
      <w:r w:rsidRPr="005E2C2D">
        <w:rPr>
          <w:lang w:val="es-ES_tradnl"/>
        </w:rPr>
        <w:t>de un relato.</w:t>
      </w:r>
    </w:p>
    <w:p w:rsidR="00806617" w:rsidRDefault="00806617" w:rsidP="00806617">
      <w:pPr>
        <w:pStyle w:val="Sinespaciado"/>
        <w:rPr>
          <w:b/>
          <w:sz w:val="24"/>
          <w:szCs w:val="24"/>
          <w:lang w:val="es-ES_tradnl"/>
        </w:rPr>
      </w:pPr>
    </w:p>
    <w:p w:rsidR="00BC165E" w:rsidRPr="005E2C2D" w:rsidRDefault="00BC165E" w:rsidP="00806617">
      <w:pPr>
        <w:pStyle w:val="Sinespaciado"/>
        <w:rPr>
          <w:lang w:val="es-ES_tradnl"/>
        </w:rPr>
      </w:pPr>
      <w:r w:rsidRPr="00806617">
        <w:rPr>
          <w:b/>
          <w:lang w:val="es-ES_tradnl"/>
        </w:rPr>
        <w:t>Lección 3:</w:t>
      </w:r>
      <w:r w:rsidRPr="005E2C2D">
        <w:rPr>
          <w:lang w:val="es-ES_tradnl"/>
        </w:rPr>
        <w:t xml:space="preserve"> Cuentos para conocer el mundo</w:t>
      </w:r>
    </w:p>
    <w:p w:rsidR="00BC165E" w:rsidRPr="005E2C2D" w:rsidRDefault="00BC165E" w:rsidP="00F1753D">
      <w:pPr>
        <w:pStyle w:val="Sinespaciado"/>
        <w:numPr>
          <w:ilvl w:val="0"/>
          <w:numId w:val="9"/>
        </w:numPr>
        <w:rPr>
          <w:lang w:val="es-ES_tradnl"/>
        </w:rPr>
      </w:pPr>
      <w:r w:rsidRPr="005E2C2D">
        <w:rPr>
          <w:lang w:val="es-ES_tradnl"/>
        </w:rPr>
        <w:t>Comparaciones.</w:t>
      </w:r>
    </w:p>
    <w:p w:rsidR="00BC165E" w:rsidRPr="005E2C2D" w:rsidRDefault="00BC165E" w:rsidP="00F1753D">
      <w:pPr>
        <w:pStyle w:val="Sinespaciado"/>
        <w:numPr>
          <w:ilvl w:val="0"/>
          <w:numId w:val="9"/>
        </w:numPr>
        <w:rPr>
          <w:lang w:val="es-ES_tradnl"/>
        </w:rPr>
      </w:pPr>
      <w:r w:rsidRPr="005E2C2D">
        <w:rPr>
          <w:lang w:val="es-ES_tradnl"/>
        </w:rPr>
        <w:t>Tipos de ambientes: físico, psicológ</w:t>
      </w:r>
      <w:r>
        <w:rPr>
          <w:lang w:val="es-ES_tradnl"/>
        </w:rPr>
        <w:t>ico, social (costumbres).</w:t>
      </w:r>
    </w:p>
    <w:p w:rsidR="00BC165E" w:rsidRPr="005E2C2D" w:rsidRDefault="00BC165E" w:rsidP="00F1753D">
      <w:pPr>
        <w:pStyle w:val="Sinespaciado"/>
        <w:numPr>
          <w:ilvl w:val="0"/>
          <w:numId w:val="9"/>
        </w:numPr>
        <w:rPr>
          <w:lang w:val="es-ES_tradnl"/>
        </w:rPr>
      </w:pPr>
      <w:r w:rsidRPr="005E2C2D">
        <w:rPr>
          <w:lang w:val="es-ES_tradnl"/>
        </w:rPr>
        <w:t xml:space="preserve">Participios </w:t>
      </w:r>
      <w:r>
        <w:rPr>
          <w:lang w:val="es-ES_tradnl"/>
        </w:rPr>
        <w:t xml:space="preserve">regulares </w:t>
      </w:r>
      <w:r w:rsidRPr="005E2C2D">
        <w:rPr>
          <w:lang w:val="es-ES_tradnl"/>
        </w:rPr>
        <w:t>irregulares.</w:t>
      </w:r>
    </w:p>
    <w:p w:rsidR="00BC165E" w:rsidRPr="005E2C2D" w:rsidRDefault="00BC165E" w:rsidP="00F1753D">
      <w:pPr>
        <w:pStyle w:val="Sinespaciado"/>
        <w:numPr>
          <w:ilvl w:val="0"/>
          <w:numId w:val="9"/>
        </w:numPr>
        <w:rPr>
          <w:lang w:val="es-ES_tradnl"/>
        </w:rPr>
      </w:pPr>
      <w:r w:rsidRPr="005E2C2D">
        <w:rPr>
          <w:lang w:val="es-ES_tradnl"/>
        </w:rPr>
        <w:t>Características generales de la obra dramática (diferencia entre texto dramático y obra teatral, conflicto dramático, acotaciones)</w:t>
      </w:r>
      <w:r>
        <w:rPr>
          <w:lang w:val="es-ES_tradnl"/>
        </w:rPr>
        <w:t>, escenografía, diálogo.</w:t>
      </w:r>
    </w:p>
    <w:p w:rsidR="00806617" w:rsidRDefault="00806617" w:rsidP="00BC165E">
      <w:pPr>
        <w:rPr>
          <w:b/>
          <w:sz w:val="24"/>
          <w:szCs w:val="24"/>
          <w:lang w:val="es-ES_tradnl"/>
        </w:rPr>
      </w:pPr>
    </w:p>
    <w:p w:rsidR="00BC165E" w:rsidRPr="00806617" w:rsidRDefault="00BC165E" w:rsidP="00BC165E">
      <w:pPr>
        <w:rPr>
          <w:b/>
          <w:sz w:val="24"/>
          <w:szCs w:val="24"/>
          <w:lang w:val="es-ES_tradnl"/>
        </w:rPr>
      </w:pPr>
      <w:r w:rsidRPr="00806617">
        <w:rPr>
          <w:b/>
          <w:sz w:val="24"/>
          <w:szCs w:val="24"/>
          <w:lang w:val="es-ES_tradnl"/>
        </w:rPr>
        <w:t>Unidad II: Palabras que inspiran</w:t>
      </w:r>
    </w:p>
    <w:p w:rsidR="00BC165E" w:rsidRPr="005E2C2D" w:rsidRDefault="00BC165E" w:rsidP="00806617">
      <w:pPr>
        <w:pStyle w:val="Sinespaciado"/>
        <w:rPr>
          <w:lang w:val="es-ES_tradnl"/>
        </w:rPr>
      </w:pPr>
      <w:r w:rsidRPr="00806617">
        <w:rPr>
          <w:b/>
          <w:lang w:val="es-ES_tradnl"/>
        </w:rPr>
        <w:t>Lección 1:</w:t>
      </w:r>
      <w:r w:rsidRPr="005E2C2D">
        <w:rPr>
          <w:lang w:val="es-ES_tradnl"/>
        </w:rPr>
        <w:t xml:space="preserve"> </w:t>
      </w:r>
      <w:r>
        <w:rPr>
          <w:lang w:val="es-ES_tradnl"/>
        </w:rPr>
        <w:t>Sentir en palabras</w:t>
      </w:r>
    </w:p>
    <w:p w:rsidR="00BC165E" w:rsidRPr="005E2C2D" w:rsidRDefault="00BC165E" w:rsidP="00F1753D">
      <w:pPr>
        <w:pStyle w:val="Sinespaciado"/>
        <w:numPr>
          <w:ilvl w:val="0"/>
          <w:numId w:val="10"/>
        </w:numPr>
        <w:rPr>
          <w:lang w:val="es-ES_tradnl"/>
        </w:rPr>
      </w:pPr>
      <w:r>
        <w:rPr>
          <w:lang w:val="es-ES_tradnl"/>
        </w:rPr>
        <w:t>Lenguaje poético y cotidiano.</w:t>
      </w:r>
    </w:p>
    <w:p w:rsidR="00BC165E" w:rsidRDefault="00BC165E" w:rsidP="00F1753D">
      <w:pPr>
        <w:pStyle w:val="Sinespaciado"/>
        <w:numPr>
          <w:ilvl w:val="0"/>
          <w:numId w:val="10"/>
        </w:numPr>
        <w:rPr>
          <w:lang w:val="es-ES_tradnl"/>
        </w:rPr>
      </w:pPr>
      <w:r>
        <w:rPr>
          <w:lang w:val="es-ES_tradnl"/>
        </w:rPr>
        <w:t>Poeta y hablante lírico.</w:t>
      </w:r>
    </w:p>
    <w:p w:rsidR="00BC165E" w:rsidRPr="002F29BF" w:rsidRDefault="00BC165E" w:rsidP="00F1753D">
      <w:pPr>
        <w:pStyle w:val="Sinespaciado"/>
        <w:numPr>
          <w:ilvl w:val="0"/>
          <w:numId w:val="10"/>
        </w:numPr>
        <w:rPr>
          <w:lang w:val="es-ES_tradnl"/>
        </w:rPr>
      </w:pPr>
      <w:r>
        <w:rPr>
          <w:lang w:val="es-ES_tradnl"/>
        </w:rPr>
        <w:t>verso y estrofa.</w:t>
      </w:r>
    </w:p>
    <w:p w:rsidR="00F454B0" w:rsidRPr="00186833" w:rsidRDefault="00F454B0" w:rsidP="004C7017">
      <w:pPr>
        <w:keepNext/>
        <w:tabs>
          <w:tab w:val="left" w:pos="2765"/>
        </w:tabs>
        <w:spacing w:after="0" w:line="240" w:lineRule="auto"/>
        <w:jc w:val="both"/>
        <w:outlineLvl w:val="5"/>
        <w:rPr>
          <w:rFonts w:eastAsia="Times New Roman" w:cstheme="minorHAnsi"/>
          <w:b/>
          <w:bCs/>
          <w:i/>
          <w:u w:val="single"/>
          <w:lang w:val="es-ES" w:eastAsia="es-ES"/>
        </w:rPr>
      </w:pPr>
    </w:p>
    <w:p w:rsidR="00186833" w:rsidRPr="00F454B0" w:rsidRDefault="00F97EE6" w:rsidP="00F454B0">
      <w:pPr>
        <w:keepNext/>
        <w:tabs>
          <w:tab w:val="left" w:pos="2765"/>
        </w:tabs>
        <w:spacing w:after="0" w:line="240" w:lineRule="auto"/>
        <w:jc w:val="both"/>
        <w:outlineLvl w:val="5"/>
        <w:rPr>
          <w:rFonts w:eastAsia="Times New Roman" w:cstheme="minorHAnsi"/>
          <w:b/>
          <w:bCs/>
          <w:i/>
          <w:sz w:val="24"/>
          <w:szCs w:val="24"/>
          <w:u w:val="single"/>
          <w:lang w:val="en-US" w:eastAsia="es-ES"/>
        </w:rPr>
      </w:pPr>
      <w:r w:rsidRPr="00CA04B8">
        <w:rPr>
          <w:rFonts w:eastAsia="Times New Roman" w:cstheme="minorHAnsi"/>
          <w:b/>
          <w:bCs/>
          <w:i/>
          <w:sz w:val="24"/>
          <w:szCs w:val="24"/>
          <w:u w:val="single"/>
          <w:lang w:val="en-US" w:eastAsia="es-ES"/>
        </w:rPr>
        <w:t>ENGLISH</w:t>
      </w:r>
    </w:p>
    <w:p w:rsidR="009310AE" w:rsidRDefault="009310AE" w:rsidP="00931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val="en-GB" w:eastAsia="es-CL"/>
        </w:rPr>
      </w:pPr>
    </w:p>
    <w:p w:rsidR="009310AE" w:rsidRPr="00922E2D" w:rsidRDefault="009310AE" w:rsidP="00931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val="en-GB" w:eastAsia="es-CL"/>
        </w:rPr>
      </w:pPr>
      <w:r w:rsidRPr="00B321B2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val="en-GB" w:eastAsia="es-CL"/>
        </w:rPr>
        <w:t>Unit 1</w:t>
      </w:r>
    </w:p>
    <w:p w:rsidR="009310AE" w:rsidRPr="00806617" w:rsidRDefault="009310AE" w:rsidP="00F1753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Past continuous</w:t>
      </w:r>
    </w:p>
    <w:p w:rsidR="009310AE" w:rsidRPr="00806617" w:rsidRDefault="009310AE" w:rsidP="00F1753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Past simple</w:t>
      </w:r>
    </w:p>
    <w:p w:rsidR="009310AE" w:rsidRPr="00806617" w:rsidRDefault="009310AE" w:rsidP="00F1753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When and while</w:t>
      </w:r>
    </w:p>
    <w:p w:rsidR="009310AE" w:rsidRPr="00806617" w:rsidRDefault="009310AE" w:rsidP="00F1753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Vocabulary: get</w:t>
      </w:r>
    </w:p>
    <w:p w:rsidR="009310AE" w:rsidRPr="00B321B2" w:rsidRDefault="009310AE" w:rsidP="00931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</w:p>
    <w:p w:rsidR="009310AE" w:rsidRPr="00B321B2" w:rsidRDefault="009310AE" w:rsidP="00931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val="en-GB" w:eastAsia="es-CL"/>
        </w:rPr>
      </w:pPr>
      <w:r w:rsidRPr="00B321B2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val="en-GB" w:eastAsia="es-CL"/>
        </w:rPr>
        <w:t>Unit 2</w:t>
      </w:r>
    </w:p>
    <w:p w:rsidR="009310AE" w:rsidRPr="00806617" w:rsidRDefault="009310AE" w:rsidP="00F1753D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Comparative and superlative adjectives</w:t>
      </w:r>
    </w:p>
    <w:p w:rsidR="009310AE" w:rsidRPr="00806617" w:rsidRDefault="009310AE" w:rsidP="00F1753D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 xml:space="preserve">Intensifiers </w:t>
      </w:r>
      <w:proofErr w:type="spellStart"/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wiith</w:t>
      </w:r>
      <w:proofErr w:type="spellEnd"/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 xml:space="preserve"> comparatives</w:t>
      </w:r>
    </w:p>
    <w:p w:rsidR="009310AE" w:rsidRPr="00806617" w:rsidRDefault="009310AE" w:rsidP="00F1753D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(Not) as.......as</w:t>
      </w:r>
    </w:p>
    <w:p w:rsidR="009310AE" w:rsidRPr="00806617" w:rsidRDefault="009310AE" w:rsidP="00F1753D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Adverbs</w:t>
      </w:r>
    </w:p>
    <w:p w:rsidR="009310AE" w:rsidRPr="00806617" w:rsidRDefault="009310AE" w:rsidP="00F1753D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Comparative adverbs</w:t>
      </w:r>
    </w:p>
    <w:p w:rsidR="009310AE" w:rsidRPr="00806617" w:rsidRDefault="009310AE" w:rsidP="00F1753D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Vocabulary: antonyms and sport</w:t>
      </w:r>
    </w:p>
    <w:p w:rsidR="009310AE" w:rsidRPr="00B321B2" w:rsidRDefault="009310AE" w:rsidP="00931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</w:p>
    <w:p w:rsidR="009310AE" w:rsidRPr="00B321B2" w:rsidRDefault="009310AE" w:rsidP="00931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val="en-GB" w:eastAsia="es-CL"/>
        </w:rPr>
      </w:pPr>
      <w:r w:rsidRPr="00B321B2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val="en-GB" w:eastAsia="es-CL"/>
        </w:rPr>
        <w:t>Unit 3</w:t>
      </w:r>
    </w:p>
    <w:p w:rsidR="009310AE" w:rsidRPr="00806617" w:rsidRDefault="009310AE" w:rsidP="00F1753D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Will, might and may for predictions</w:t>
      </w:r>
    </w:p>
    <w:p w:rsidR="009310AE" w:rsidRPr="00806617" w:rsidRDefault="009310AE" w:rsidP="00F1753D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Vocabulary: the environment</w:t>
      </w:r>
    </w:p>
    <w:p w:rsidR="009310AE" w:rsidRPr="00B321B2" w:rsidRDefault="009310AE" w:rsidP="00931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</w:p>
    <w:p w:rsidR="009310AE" w:rsidRPr="00B321B2" w:rsidRDefault="009310AE" w:rsidP="00931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s-CL"/>
        </w:rPr>
      </w:pPr>
      <w:r w:rsidRPr="00B321B2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  <w:lang w:val="en-GB" w:eastAsia="es-CL"/>
        </w:rPr>
        <w:t>Unit 4</w:t>
      </w:r>
    </w:p>
    <w:p w:rsidR="009310AE" w:rsidRPr="00806617" w:rsidRDefault="009310AE" w:rsidP="00F1753D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</w:pPr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 xml:space="preserve">Vocabulary : British </w:t>
      </w:r>
      <w:proofErr w:type="spellStart"/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>vs</w:t>
      </w:r>
      <w:proofErr w:type="spellEnd"/>
      <w:r w:rsidRPr="00806617">
        <w:rPr>
          <w:rFonts w:ascii="Arial" w:eastAsia="Times New Roman" w:hAnsi="Arial" w:cs="Arial"/>
          <w:color w:val="222222"/>
          <w:sz w:val="19"/>
          <w:szCs w:val="19"/>
          <w:lang w:val="en-GB" w:eastAsia="es-CL"/>
        </w:rPr>
        <w:t xml:space="preserve"> American English</w:t>
      </w:r>
    </w:p>
    <w:p w:rsidR="00922E2D" w:rsidRPr="009310AE" w:rsidRDefault="00922E2D" w:rsidP="007F6344">
      <w:pPr>
        <w:pStyle w:val="Sinespaciado"/>
        <w:rPr>
          <w:lang w:val="en-GB"/>
        </w:rPr>
      </w:pPr>
    </w:p>
    <w:p w:rsidR="00863F43" w:rsidRDefault="00863F43" w:rsidP="00F8627D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863F43" w:rsidRDefault="00863F43" w:rsidP="00F8627D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863F43" w:rsidRDefault="00863F43" w:rsidP="00F8627D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863F43" w:rsidRDefault="00863F43" w:rsidP="00F8627D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863F43" w:rsidRDefault="00863F43" w:rsidP="00F8627D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3851DD" w:rsidRDefault="007F6344" w:rsidP="00F8627D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  <w:r w:rsidRPr="007F6344">
        <w:rPr>
          <w:b/>
          <w:i/>
          <w:sz w:val="24"/>
          <w:szCs w:val="24"/>
          <w:u w:val="single"/>
          <w:lang w:val="en-US" w:eastAsia="es-ES"/>
        </w:rPr>
        <w:lastRenderedPageBreak/>
        <w:t>MATHS</w:t>
      </w:r>
    </w:p>
    <w:p w:rsidR="00863F43" w:rsidRPr="00F8627D" w:rsidRDefault="00863F43" w:rsidP="00F8627D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863F43" w:rsidRPr="00863F43" w:rsidRDefault="00863F43" w:rsidP="00863F43">
      <w:pPr>
        <w:numPr>
          <w:ilvl w:val="0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b/>
          <w:lang w:val="en-US"/>
        </w:rPr>
        <w:t>Whole Numbers</w:t>
      </w:r>
      <w:r w:rsidRPr="00863F43">
        <w:rPr>
          <w:rFonts w:cs="Arial"/>
          <w:lang w:val="en-US"/>
        </w:rPr>
        <w:t xml:space="preserve"> (Study guides and Copybook notes)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Prime factorization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LCM / GCF and Word Problems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Exponents</w:t>
      </w:r>
    </w:p>
    <w:p w:rsidR="00863F43" w:rsidRPr="00863F43" w:rsidRDefault="00863F43" w:rsidP="00863F43">
      <w:pPr>
        <w:ind w:left="1080"/>
        <w:contextualSpacing/>
        <w:rPr>
          <w:rFonts w:cs="Arial"/>
          <w:lang w:val="en-US"/>
        </w:rPr>
      </w:pPr>
    </w:p>
    <w:p w:rsidR="00863F43" w:rsidRPr="00863F43" w:rsidRDefault="00863F43" w:rsidP="00863F43">
      <w:pPr>
        <w:numPr>
          <w:ilvl w:val="0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b/>
          <w:lang w:val="en-US"/>
        </w:rPr>
        <w:t>Multiplying fractions</w:t>
      </w:r>
      <w:r w:rsidRPr="00863F43">
        <w:rPr>
          <w:rFonts w:cs="Arial"/>
          <w:lang w:val="en-US"/>
        </w:rPr>
        <w:t xml:space="preserve"> (</w:t>
      </w:r>
      <w:proofErr w:type="spellStart"/>
      <w:r w:rsidRPr="00863F43">
        <w:rPr>
          <w:rFonts w:cs="Arial"/>
          <w:lang w:val="en-US"/>
        </w:rPr>
        <w:t>Ch</w:t>
      </w:r>
      <w:proofErr w:type="spellEnd"/>
      <w:r w:rsidRPr="00863F43">
        <w:rPr>
          <w:rFonts w:cs="Arial"/>
          <w:lang w:val="en-US"/>
        </w:rPr>
        <w:t xml:space="preserve"> 4, book 5A)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Models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Multiplying fractions by whole numbers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Multiplying fractions by fractions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Multiplying fractions by mixed numbers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Multiplying whole numbers by mixed numbers</w:t>
      </w:r>
    </w:p>
    <w:p w:rsidR="00863F43" w:rsidRPr="00863F43" w:rsidRDefault="00863F43" w:rsidP="00863F43">
      <w:pPr>
        <w:ind w:left="1080"/>
        <w:contextualSpacing/>
        <w:rPr>
          <w:rFonts w:cs="Arial"/>
          <w:lang w:val="en-US"/>
        </w:rPr>
      </w:pPr>
    </w:p>
    <w:p w:rsidR="00863F43" w:rsidRPr="00863F43" w:rsidRDefault="00863F43" w:rsidP="00863F43">
      <w:pPr>
        <w:numPr>
          <w:ilvl w:val="0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b/>
          <w:lang w:val="en-US"/>
        </w:rPr>
        <w:t>Percentage</w:t>
      </w:r>
      <w:r w:rsidRPr="00863F43">
        <w:rPr>
          <w:rFonts w:cs="Arial"/>
          <w:lang w:val="en-US"/>
        </w:rPr>
        <w:t xml:space="preserve"> (</w:t>
      </w:r>
      <w:proofErr w:type="spellStart"/>
      <w:r w:rsidRPr="00863F43">
        <w:rPr>
          <w:rFonts w:cs="Arial"/>
          <w:lang w:val="en-US"/>
        </w:rPr>
        <w:t>Ch</w:t>
      </w:r>
      <w:proofErr w:type="spellEnd"/>
      <w:r w:rsidRPr="00863F43">
        <w:rPr>
          <w:rFonts w:cs="Arial"/>
          <w:lang w:val="en-US"/>
        </w:rPr>
        <w:t xml:space="preserve"> 9, book 5B)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Converting decimal and fractions to percentage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 xml:space="preserve">Converting percentage to decimal and fractions 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rFonts w:cs="Arial"/>
          <w:lang w:val="en-US"/>
        </w:rPr>
      </w:pPr>
      <w:r w:rsidRPr="00863F43">
        <w:rPr>
          <w:rFonts w:cs="Arial"/>
          <w:lang w:val="en-US"/>
        </w:rPr>
        <w:t>Percentage of a quantity</w:t>
      </w:r>
    </w:p>
    <w:p w:rsidR="00863F43" w:rsidRPr="00863F43" w:rsidRDefault="00863F43" w:rsidP="00863F43">
      <w:pPr>
        <w:numPr>
          <w:ilvl w:val="1"/>
          <w:numId w:val="17"/>
        </w:numPr>
        <w:contextualSpacing/>
        <w:rPr>
          <w:lang w:val="en-US"/>
        </w:rPr>
      </w:pPr>
      <w:r w:rsidRPr="00863F43">
        <w:rPr>
          <w:rFonts w:cs="Arial"/>
          <w:lang w:val="en-US"/>
        </w:rPr>
        <w:t>Percentage Word problems</w:t>
      </w:r>
    </w:p>
    <w:p w:rsidR="00396DA5" w:rsidRDefault="00396DA5" w:rsidP="00ED16D0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lang w:val="en-GB" w:eastAsia="es-CL"/>
        </w:rPr>
      </w:pPr>
    </w:p>
    <w:p w:rsidR="00336431" w:rsidRDefault="00960F1B" w:rsidP="00F8627D">
      <w:pPr>
        <w:tabs>
          <w:tab w:val="left" w:pos="3037"/>
        </w:tabs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u w:val="single"/>
          <w:lang w:val="en-US" w:eastAsia="es-ES"/>
        </w:rPr>
      </w:pPr>
      <w:r w:rsidRPr="00CA04B8">
        <w:rPr>
          <w:rFonts w:eastAsia="Times New Roman" w:cstheme="minorHAnsi"/>
          <w:b/>
          <w:bCs/>
          <w:i/>
          <w:sz w:val="24"/>
          <w:szCs w:val="24"/>
          <w:u w:val="single"/>
          <w:lang w:val="en-US" w:eastAsia="es-ES"/>
        </w:rPr>
        <w:t>SCIENCE</w:t>
      </w:r>
    </w:p>
    <w:p w:rsidR="000E41E9" w:rsidRDefault="000E41E9" w:rsidP="00F8627D">
      <w:pPr>
        <w:tabs>
          <w:tab w:val="left" w:pos="3037"/>
        </w:tabs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u w:val="single"/>
          <w:lang w:val="en-US" w:eastAsia="es-ES"/>
        </w:rPr>
      </w:pPr>
    </w:p>
    <w:p w:rsidR="000E41E9" w:rsidRPr="000E41E9" w:rsidRDefault="00416E1B" w:rsidP="000E41E9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Reproductio</w:t>
      </w:r>
      <w:r w:rsidR="000E41E9" w:rsidRPr="000E41E9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n</w:t>
      </w:r>
      <w:proofErr w:type="spellEnd"/>
    </w:p>
    <w:p w:rsidR="000E41E9" w:rsidRPr="000E41E9" w:rsidRDefault="00416E1B" w:rsidP="000E41E9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Heredity</w:t>
      </w:r>
      <w:proofErr w:type="spellEnd"/>
    </w:p>
    <w:p w:rsidR="00416E1B" w:rsidRDefault="00416E1B" w:rsidP="000E41E9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proofErr w:type="spellStart"/>
      <w:r w:rsidRPr="00416E1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Food</w:t>
      </w:r>
      <w:proofErr w:type="spellEnd"/>
      <w:r w:rsidRPr="00416E1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proofErr w:type="spellStart"/>
      <w:r w:rsidRPr="00416E1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Chains</w:t>
      </w:r>
      <w:proofErr w:type="spellEnd"/>
      <w:r w:rsidRPr="00416E1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and </w:t>
      </w:r>
      <w:proofErr w:type="spellStart"/>
      <w:r w:rsidRPr="00416E1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frood</w:t>
      </w:r>
      <w:proofErr w:type="spellEnd"/>
      <w:r w:rsidRPr="00416E1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webs </w:t>
      </w:r>
    </w:p>
    <w:p w:rsidR="000E41E9" w:rsidRPr="00416E1B" w:rsidRDefault="00416E1B" w:rsidP="000E41E9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Man's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impact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on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the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environment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0E41E9" w:rsidRPr="00416E1B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</w:p>
    <w:p w:rsidR="00396DA5" w:rsidRPr="000E41E9" w:rsidRDefault="00396DA5" w:rsidP="00F8627D">
      <w:pPr>
        <w:tabs>
          <w:tab w:val="left" w:pos="3037"/>
        </w:tabs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u w:val="single"/>
          <w:lang w:eastAsia="es-ES"/>
        </w:rPr>
      </w:pPr>
      <w:bookmarkStart w:id="0" w:name="_GoBack"/>
      <w:bookmarkEnd w:id="0"/>
    </w:p>
    <w:p w:rsidR="00F454B0" w:rsidRDefault="00F454B0" w:rsidP="00F8627D">
      <w:pPr>
        <w:suppressAutoHyphens/>
        <w:spacing w:after="0" w:line="240" w:lineRule="auto"/>
        <w:ind w:right="214"/>
        <w:jc w:val="both"/>
        <w:rPr>
          <w:b/>
          <w:i/>
          <w:u w:val="single"/>
          <w:lang w:val="es-ES" w:eastAsia="es-ES"/>
        </w:rPr>
      </w:pPr>
    </w:p>
    <w:p w:rsidR="00806617" w:rsidRDefault="00F97EE6" w:rsidP="00F454B0">
      <w:pPr>
        <w:suppressAutoHyphens/>
        <w:spacing w:after="0" w:line="240" w:lineRule="auto"/>
        <w:ind w:right="214"/>
        <w:jc w:val="both"/>
        <w:rPr>
          <w:b/>
          <w:i/>
          <w:u w:val="single"/>
          <w:lang w:val="es-ES" w:eastAsia="es-ES"/>
        </w:rPr>
      </w:pPr>
      <w:r w:rsidRPr="007F6344">
        <w:rPr>
          <w:b/>
          <w:i/>
          <w:u w:val="single"/>
          <w:lang w:val="es-ES" w:eastAsia="es-ES"/>
        </w:rPr>
        <w:t xml:space="preserve">CIENCIAS SOCIALES  </w:t>
      </w:r>
    </w:p>
    <w:p w:rsidR="00D80F8F" w:rsidRPr="00F454B0" w:rsidRDefault="00F97EE6" w:rsidP="00F454B0">
      <w:pPr>
        <w:suppressAutoHyphens/>
        <w:spacing w:after="0" w:line="240" w:lineRule="auto"/>
        <w:ind w:right="214"/>
        <w:jc w:val="both"/>
        <w:rPr>
          <w:rFonts w:eastAsia="Times New Roman" w:cs="Arial"/>
          <w:b/>
          <w:lang w:val="es-ES" w:eastAsia="ar-SA"/>
        </w:rPr>
      </w:pPr>
      <w:r w:rsidRPr="007F6344">
        <w:rPr>
          <w:b/>
          <w:i/>
          <w:u w:val="single"/>
          <w:lang w:val="es-ES" w:eastAsia="es-ES"/>
        </w:rPr>
        <w:t xml:space="preserve">  </w:t>
      </w:r>
    </w:p>
    <w:p w:rsidR="00806617" w:rsidRPr="00806617" w:rsidRDefault="00BF3C57" w:rsidP="00806617">
      <w:pPr>
        <w:pStyle w:val="Sinespaciado"/>
        <w:rPr>
          <w:b/>
          <w:highlight w:val="white"/>
          <w:lang w:val="es-ES"/>
        </w:rPr>
      </w:pPr>
      <w:r w:rsidRPr="00806617">
        <w:rPr>
          <w:b/>
          <w:highlight w:val="white"/>
          <w:lang w:val="es-ES"/>
        </w:rPr>
        <w:t>Unidad 1:</w:t>
      </w:r>
      <w:r w:rsidRPr="001A0407">
        <w:rPr>
          <w:highlight w:val="white"/>
          <w:lang w:val="es-ES"/>
        </w:rPr>
        <w:t xml:space="preserve"> </w:t>
      </w:r>
      <w:proofErr w:type="gramStart"/>
      <w:r w:rsidRPr="001A0407">
        <w:rPr>
          <w:highlight w:val="white"/>
          <w:lang w:val="es-ES"/>
        </w:rPr>
        <w:t>¿</w:t>
      </w:r>
      <w:proofErr w:type="gramEnd"/>
      <w:r w:rsidRPr="00806617">
        <w:rPr>
          <w:b/>
          <w:highlight w:val="white"/>
          <w:lang w:val="es-ES"/>
        </w:rPr>
        <w:t xml:space="preserve">De qué forma se aprovechan las oportunidades y superan los desafíos de los </w:t>
      </w:r>
      <w:r w:rsidR="00806617" w:rsidRPr="00806617">
        <w:rPr>
          <w:b/>
          <w:highlight w:val="white"/>
          <w:lang w:val="es-ES"/>
        </w:rPr>
        <w:t xml:space="preserve">      </w:t>
      </w:r>
    </w:p>
    <w:p w:rsidR="00BF3C57" w:rsidRDefault="00806617" w:rsidP="00806617">
      <w:pPr>
        <w:pStyle w:val="Sinespaciado"/>
        <w:rPr>
          <w:b/>
          <w:highlight w:val="white"/>
          <w:lang w:val="es-ES"/>
        </w:rPr>
      </w:pPr>
      <w:r w:rsidRPr="00806617">
        <w:rPr>
          <w:b/>
          <w:highlight w:val="white"/>
          <w:lang w:val="es-ES"/>
        </w:rPr>
        <w:t xml:space="preserve">                   </w:t>
      </w:r>
      <w:proofErr w:type="gramStart"/>
      <w:r w:rsidR="00BF3C57" w:rsidRPr="00806617">
        <w:rPr>
          <w:b/>
          <w:highlight w:val="white"/>
          <w:lang w:val="es-ES"/>
        </w:rPr>
        <w:t>ambientes</w:t>
      </w:r>
      <w:proofErr w:type="gramEnd"/>
      <w:r w:rsidR="00BF3C57" w:rsidRPr="00806617">
        <w:rPr>
          <w:b/>
          <w:highlight w:val="white"/>
          <w:lang w:val="es-ES"/>
        </w:rPr>
        <w:t xml:space="preserve"> naturales?</w:t>
      </w:r>
    </w:p>
    <w:p w:rsidR="00806617" w:rsidRPr="00806617" w:rsidRDefault="00806617" w:rsidP="00806617">
      <w:pPr>
        <w:pStyle w:val="Sinespaciado"/>
        <w:rPr>
          <w:b/>
          <w:highlight w:val="white"/>
          <w:lang w:val="es-ES"/>
        </w:rPr>
      </w:pPr>
    </w:p>
    <w:p w:rsidR="00BF3C57" w:rsidRPr="001A0407" w:rsidRDefault="00BF3C57" w:rsidP="00F1753D">
      <w:pPr>
        <w:pStyle w:val="Sinespaciado"/>
        <w:numPr>
          <w:ilvl w:val="0"/>
          <w:numId w:val="15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>Localización y del territorio chileno (Libro, Unidad 4).</w:t>
      </w:r>
    </w:p>
    <w:p w:rsidR="00BF3C57" w:rsidRPr="001A0407" w:rsidRDefault="00BF3C57" w:rsidP="00F1753D">
      <w:pPr>
        <w:pStyle w:val="Sinespaciado"/>
        <w:numPr>
          <w:ilvl w:val="0"/>
          <w:numId w:val="15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>Características del territorio chileno (Libro, Unidad 4).</w:t>
      </w:r>
    </w:p>
    <w:p w:rsidR="00BF3C57" w:rsidRDefault="00BF3C57" w:rsidP="00F1753D">
      <w:pPr>
        <w:pStyle w:val="Sinespaciado"/>
        <w:numPr>
          <w:ilvl w:val="0"/>
          <w:numId w:val="15"/>
        </w:numPr>
        <w:rPr>
          <w:highlight w:val="white"/>
        </w:rPr>
      </w:pPr>
      <w:r w:rsidRPr="001A0407">
        <w:rPr>
          <w:highlight w:val="white"/>
          <w:lang w:val="es-ES"/>
        </w:rPr>
        <w:t xml:space="preserve">Análisis regional: ¿Cómo se analiza el relieve de una región? ¿Cómo se analiza el clima de un lugar? ¿Qué información se puede obtener de la fotografía de un paisaje? </w:t>
      </w:r>
      <w:r>
        <w:rPr>
          <w:highlight w:val="white"/>
        </w:rPr>
        <w:t>(Libro, Unidad 4).</w:t>
      </w:r>
    </w:p>
    <w:p w:rsidR="00BF3C57" w:rsidRPr="001A0407" w:rsidRDefault="00BF3C57" w:rsidP="00F1753D">
      <w:pPr>
        <w:pStyle w:val="Sinespaciado"/>
        <w:numPr>
          <w:ilvl w:val="0"/>
          <w:numId w:val="15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 xml:space="preserve">Diversidad de ambientes: Ambiente desértico, altiplánico, semiárido, mediterráneo, lluvioso, patagónico, polar, tropical, andino y costero (Libro, Unidad 5). </w:t>
      </w:r>
    </w:p>
    <w:p w:rsidR="00BF3C57" w:rsidRPr="001A0407" w:rsidRDefault="00BF3C57" w:rsidP="00F1753D">
      <w:pPr>
        <w:pStyle w:val="Sinespaciado"/>
        <w:numPr>
          <w:ilvl w:val="0"/>
          <w:numId w:val="15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 xml:space="preserve">Ubicación y características generales de los ambientes naturales (Libro,    Unidad 5). </w:t>
      </w:r>
    </w:p>
    <w:p w:rsidR="00BF3C57" w:rsidRPr="001A0407" w:rsidRDefault="00BF3C57" w:rsidP="00806617">
      <w:pPr>
        <w:pStyle w:val="Sinespaciado"/>
        <w:ind w:firstLine="45"/>
        <w:rPr>
          <w:highlight w:val="white"/>
          <w:lang w:val="es-ES"/>
        </w:rPr>
      </w:pPr>
    </w:p>
    <w:p w:rsidR="00806617" w:rsidRPr="00806617" w:rsidRDefault="00BF3C57" w:rsidP="00806617">
      <w:pPr>
        <w:pStyle w:val="Sinespaciado"/>
        <w:rPr>
          <w:b/>
          <w:highlight w:val="white"/>
          <w:lang w:val="es-ES"/>
        </w:rPr>
      </w:pPr>
      <w:r w:rsidRPr="00806617">
        <w:rPr>
          <w:b/>
          <w:highlight w:val="white"/>
          <w:lang w:val="es-ES"/>
        </w:rPr>
        <w:t xml:space="preserve">Unidad 2 ¿Cuáles son las formas de participación en una sociedad democrática? </w:t>
      </w:r>
    </w:p>
    <w:p w:rsidR="00BF3C57" w:rsidRDefault="00806617" w:rsidP="00806617">
      <w:pPr>
        <w:pStyle w:val="Sinespaciado"/>
        <w:rPr>
          <w:b/>
          <w:highlight w:val="white"/>
          <w:lang w:val="es-ES"/>
        </w:rPr>
      </w:pPr>
      <w:r w:rsidRPr="00806617">
        <w:rPr>
          <w:b/>
          <w:highlight w:val="white"/>
          <w:lang w:val="es-ES"/>
        </w:rPr>
        <w:t xml:space="preserve">                 </w:t>
      </w:r>
      <w:r w:rsidR="00BF3C57" w:rsidRPr="00806617">
        <w:rPr>
          <w:b/>
          <w:highlight w:val="white"/>
          <w:lang w:val="es-ES"/>
        </w:rPr>
        <w:t>(Libro Unidad 3)</w:t>
      </w:r>
    </w:p>
    <w:p w:rsidR="00806617" w:rsidRPr="00806617" w:rsidRDefault="00806617" w:rsidP="00806617">
      <w:pPr>
        <w:pStyle w:val="Sinespaciado"/>
        <w:rPr>
          <w:b/>
          <w:highlight w:val="white"/>
          <w:lang w:val="es-ES"/>
        </w:rPr>
      </w:pPr>
    </w:p>
    <w:p w:rsidR="00BF3C57" w:rsidRPr="001A0407" w:rsidRDefault="00BF3C57" w:rsidP="00F1753D">
      <w:pPr>
        <w:pStyle w:val="Sinespaciado"/>
        <w:numPr>
          <w:ilvl w:val="0"/>
          <w:numId w:val="16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>La Constitución Política de un país.</w:t>
      </w:r>
    </w:p>
    <w:p w:rsidR="00BF3C57" w:rsidRPr="001A0407" w:rsidRDefault="00BF3C57" w:rsidP="00806617">
      <w:pPr>
        <w:pStyle w:val="Sinespaciado"/>
        <w:ind w:left="720"/>
        <w:rPr>
          <w:highlight w:val="white"/>
          <w:lang w:val="es-ES"/>
        </w:rPr>
      </w:pPr>
      <w:r w:rsidRPr="001A0407">
        <w:rPr>
          <w:highlight w:val="white"/>
          <w:lang w:val="es-ES"/>
        </w:rPr>
        <w:t>El marco legal de los derechos de las personas.</w:t>
      </w:r>
    </w:p>
    <w:p w:rsidR="00BF3C57" w:rsidRPr="001A0407" w:rsidRDefault="00BF3C57" w:rsidP="00F1753D">
      <w:pPr>
        <w:pStyle w:val="Sinespaciado"/>
        <w:numPr>
          <w:ilvl w:val="0"/>
          <w:numId w:val="16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>La relación entre derechos y deberes.</w:t>
      </w:r>
    </w:p>
    <w:p w:rsidR="00BF3C57" w:rsidRPr="001A0407" w:rsidRDefault="00BF3C57" w:rsidP="00F1753D">
      <w:pPr>
        <w:pStyle w:val="Sinespaciado"/>
        <w:numPr>
          <w:ilvl w:val="0"/>
          <w:numId w:val="16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>La defensa de los derechos de las personas.</w:t>
      </w:r>
    </w:p>
    <w:p w:rsidR="00BF3C57" w:rsidRPr="001A0407" w:rsidRDefault="00BF3C57" w:rsidP="00F1753D">
      <w:pPr>
        <w:pStyle w:val="Sinespaciado"/>
        <w:numPr>
          <w:ilvl w:val="0"/>
          <w:numId w:val="16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>Tipos de participación en la sociedad democrática.</w:t>
      </w:r>
    </w:p>
    <w:p w:rsidR="00BF3C57" w:rsidRPr="001A0407" w:rsidRDefault="00BF3C57" w:rsidP="00F1753D">
      <w:pPr>
        <w:pStyle w:val="Sinespaciado"/>
        <w:numPr>
          <w:ilvl w:val="0"/>
          <w:numId w:val="16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>La importancia de las actitudes en la vida diaria.</w:t>
      </w:r>
    </w:p>
    <w:p w:rsidR="00BF3C57" w:rsidRPr="001A0407" w:rsidRDefault="00BF3C57" w:rsidP="00F1753D">
      <w:pPr>
        <w:pStyle w:val="Sinespaciado"/>
        <w:numPr>
          <w:ilvl w:val="0"/>
          <w:numId w:val="16"/>
        </w:numPr>
        <w:rPr>
          <w:highlight w:val="white"/>
          <w:lang w:val="es-ES"/>
        </w:rPr>
      </w:pPr>
      <w:r w:rsidRPr="001A0407">
        <w:rPr>
          <w:highlight w:val="white"/>
          <w:lang w:val="es-ES"/>
        </w:rPr>
        <w:t>El valor del diálogo en la sociedad democrática.</w:t>
      </w:r>
    </w:p>
    <w:p w:rsidR="00BF3C57" w:rsidRPr="001A0407" w:rsidRDefault="00BF3C57" w:rsidP="00BF3C57">
      <w:pPr>
        <w:rPr>
          <w:highlight w:val="white"/>
          <w:lang w:val="es-ES"/>
        </w:rPr>
      </w:pPr>
      <w:r w:rsidRPr="001A0407">
        <w:rPr>
          <w:highlight w:val="white"/>
          <w:lang w:val="es-ES"/>
        </w:rPr>
        <w:t xml:space="preserve"> </w:t>
      </w:r>
    </w:p>
    <w:p w:rsidR="00396DA5" w:rsidRPr="0089170F" w:rsidRDefault="0089170F" w:rsidP="0089170F">
      <w:pPr>
        <w:spacing w:after="0"/>
        <w:jc w:val="right"/>
        <w:rPr>
          <w:rFonts w:ascii="Calibri" w:eastAsia="Calibri" w:hAnsi="Calibri" w:cs="Times New Roman"/>
          <w:sz w:val="18"/>
          <w:szCs w:val="18"/>
          <w:lang w:val="es-ES"/>
        </w:rPr>
      </w:pPr>
      <w:r w:rsidRPr="0089170F">
        <w:rPr>
          <w:rFonts w:ascii="Calibri" w:eastAsia="Calibri" w:hAnsi="Calibri" w:cs="Times New Roman"/>
          <w:sz w:val="18"/>
          <w:szCs w:val="18"/>
          <w:lang w:val="es-ES"/>
        </w:rPr>
        <w:t>6º Básico</w:t>
      </w:r>
    </w:p>
    <w:sectPr w:rsidR="00396DA5" w:rsidRPr="0089170F" w:rsidSect="00F8627D">
      <w:footerReference w:type="even" r:id="rId10"/>
      <w:footerReference w:type="default" r:id="rId11"/>
      <w:pgSz w:w="12240" w:h="18720" w:code="251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E2" w:rsidRDefault="000866E2">
      <w:pPr>
        <w:spacing w:after="0" w:line="240" w:lineRule="auto"/>
      </w:pPr>
      <w:r>
        <w:separator/>
      </w:r>
    </w:p>
  </w:endnote>
  <w:endnote w:type="continuationSeparator" w:id="0">
    <w:p w:rsidR="000866E2" w:rsidRDefault="0008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32" w:rsidRDefault="001F30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4A32" w:rsidRDefault="000866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32" w:rsidRDefault="001F30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6E1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24A32" w:rsidRDefault="000866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E2" w:rsidRDefault="000866E2">
      <w:pPr>
        <w:spacing w:after="0" w:line="240" w:lineRule="auto"/>
      </w:pPr>
      <w:r>
        <w:separator/>
      </w:r>
    </w:p>
  </w:footnote>
  <w:footnote w:type="continuationSeparator" w:id="0">
    <w:p w:rsidR="000866E2" w:rsidRDefault="00086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6AB"/>
    <w:multiLevelType w:val="hybridMultilevel"/>
    <w:tmpl w:val="E264B964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525"/>
    <w:multiLevelType w:val="hybridMultilevel"/>
    <w:tmpl w:val="37A2A6D6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A1F3D"/>
    <w:multiLevelType w:val="hybridMultilevel"/>
    <w:tmpl w:val="3982891C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38D8"/>
    <w:multiLevelType w:val="hybridMultilevel"/>
    <w:tmpl w:val="DE3C51E6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245D6"/>
    <w:multiLevelType w:val="hybridMultilevel"/>
    <w:tmpl w:val="BABC5294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2393E"/>
    <w:multiLevelType w:val="hybridMultilevel"/>
    <w:tmpl w:val="7646F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E0D24"/>
    <w:multiLevelType w:val="hybridMultilevel"/>
    <w:tmpl w:val="12243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C0C09"/>
    <w:multiLevelType w:val="hybridMultilevel"/>
    <w:tmpl w:val="E29AC882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52F33"/>
    <w:multiLevelType w:val="hybridMultilevel"/>
    <w:tmpl w:val="F476F67E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948C9"/>
    <w:multiLevelType w:val="hybridMultilevel"/>
    <w:tmpl w:val="4ABC9F9E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F4BBB"/>
    <w:multiLevelType w:val="hybridMultilevel"/>
    <w:tmpl w:val="1C7634F8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D357B"/>
    <w:multiLevelType w:val="hybridMultilevel"/>
    <w:tmpl w:val="C4FC8DF2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6129E"/>
    <w:multiLevelType w:val="hybridMultilevel"/>
    <w:tmpl w:val="77C40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235BA"/>
    <w:multiLevelType w:val="hybridMultilevel"/>
    <w:tmpl w:val="B722161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D61B10"/>
    <w:multiLevelType w:val="hybridMultilevel"/>
    <w:tmpl w:val="EA30F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4A5F"/>
    <w:multiLevelType w:val="hybridMultilevel"/>
    <w:tmpl w:val="C076E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A2D0F"/>
    <w:multiLevelType w:val="hybridMultilevel"/>
    <w:tmpl w:val="BEBCEA34"/>
    <w:lvl w:ilvl="0" w:tplc="349217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34FF6"/>
    <w:multiLevelType w:val="hybridMultilevel"/>
    <w:tmpl w:val="A306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2172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1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6"/>
  </w:num>
  <w:num w:numId="15">
    <w:abstractNumId w:val="9"/>
  </w:num>
  <w:num w:numId="16">
    <w:abstractNumId w:val="7"/>
  </w:num>
  <w:num w:numId="17">
    <w:abstractNumId w:val="13"/>
  </w:num>
  <w:num w:numId="1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E6"/>
    <w:rsid w:val="00021FBB"/>
    <w:rsid w:val="00024B67"/>
    <w:rsid w:val="00040218"/>
    <w:rsid w:val="000405EE"/>
    <w:rsid w:val="000866E2"/>
    <w:rsid w:val="000E41E9"/>
    <w:rsid w:val="001627CF"/>
    <w:rsid w:val="00163939"/>
    <w:rsid w:val="001777A7"/>
    <w:rsid w:val="00186833"/>
    <w:rsid w:val="00186E96"/>
    <w:rsid w:val="001C7B22"/>
    <w:rsid w:val="001F308C"/>
    <w:rsid w:val="00233C85"/>
    <w:rsid w:val="00256865"/>
    <w:rsid w:val="00267968"/>
    <w:rsid w:val="002A252B"/>
    <w:rsid w:val="002D5467"/>
    <w:rsid w:val="00336431"/>
    <w:rsid w:val="003851DD"/>
    <w:rsid w:val="00396DA5"/>
    <w:rsid w:val="003E63B4"/>
    <w:rsid w:val="003F6CB3"/>
    <w:rsid w:val="0041358C"/>
    <w:rsid w:val="00416E1B"/>
    <w:rsid w:val="00424FAA"/>
    <w:rsid w:val="0043352F"/>
    <w:rsid w:val="004840C9"/>
    <w:rsid w:val="004B5190"/>
    <w:rsid w:val="004C7017"/>
    <w:rsid w:val="004F6C2F"/>
    <w:rsid w:val="00503A1E"/>
    <w:rsid w:val="0052440A"/>
    <w:rsid w:val="00554032"/>
    <w:rsid w:val="00562450"/>
    <w:rsid w:val="005741FC"/>
    <w:rsid w:val="005B0C61"/>
    <w:rsid w:val="005E108C"/>
    <w:rsid w:val="00632CED"/>
    <w:rsid w:val="0065231C"/>
    <w:rsid w:val="006562FE"/>
    <w:rsid w:val="00671331"/>
    <w:rsid w:val="00692CE8"/>
    <w:rsid w:val="006A63AF"/>
    <w:rsid w:val="006C3C0C"/>
    <w:rsid w:val="006C633B"/>
    <w:rsid w:val="006D410C"/>
    <w:rsid w:val="00712ACB"/>
    <w:rsid w:val="00790239"/>
    <w:rsid w:val="007F6344"/>
    <w:rsid w:val="00806617"/>
    <w:rsid w:val="00816E8C"/>
    <w:rsid w:val="0082333E"/>
    <w:rsid w:val="0084170C"/>
    <w:rsid w:val="00863F43"/>
    <w:rsid w:val="0089170F"/>
    <w:rsid w:val="008A7C92"/>
    <w:rsid w:val="008B3F80"/>
    <w:rsid w:val="008D283F"/>
    <w:rsid w:val="008D34B8"/>
    <w:rsid w:val="00922E2D"/>
    <w:rsid w:val="009310AE"/>
    <w:rsid w:val="00931162"/>
    <w:rsid w:val="00933092"/>
    <w:rsid w:val="009344DD"/>
    <w:rsid w:val="00954F01"/>
    <w:rsid w:val="00960F1B"/>
    <w:rsid w:val="009C32DA"/>
    <w:rsid w:val="009E33FE"/>
    <w:rsid w:val="00A36181"/>
    <w:rsid w:val="00A42DD1"/>
    <w:rsid w:val="00A458ED"/>
    <w:rsid w:val="00A85E8E"/>
    <w:rsid w:val="00AC6AA7"/>
    <w:rsid w:val="00AE26C9"/>
    <w:rsid w:val="00B21D12"/>
    <w:rsid w:val="00B50D08"/>
    <w:rsid w:val="00B52C78"/>
    <w:rsid w:val="00B54213"/>
    <w:rsid w:val="00B74256"/>
    <w:rsid w:val="00B756D1"/>
    <w:rsid w:val="00BA3531"/>
    <w:rsid w:val="00BC165E"/>
    <w:rsid w:val="00BF3C57"/>
    <w:rsid w:val="00BF5145"/>
    <w:rsid w:val="00BF78E7"/>
    <w:rsid w:val="00C01BBA"/>
    <w:rsid w:val="00C241BC"/>
    <w:rsid w:val="00C37EFE"/>
    <w:rsid w:val="00C41416"/>
    <w:rsid w:val="00C462C8"/>
    <w:rsid w:val="00C636B9"/>
    <w:rsid w:val="00C676DB"/>
    <w:rsid w:val="00C67A40"/>
    <w:rsid w:val="00C724F3"/>
    <w:rsid w:val="00C92841"/>
    <w:rsid w:val="00CA04B8"/>
    <w:rsid w:val="00CA1F1E"/>
    <w:rsid w:val="00CD301F"/>
    <w:rsid w:val="00D16680"/>
    <w:rsid w:val="00D456C4"/>
    <w:rsid w:val="00D469B1"/>
    <w:rsid w:val="00D66907"/>
    <w:rsid w:val="00D80F8F"/>
    <w:rsid w:val="00D86E5C"/>
    <w:rsid w:val="00DA418C"/>
    <w:rsid w:val="00DF1EEB"/>
    <w:rsid w:val="00E01258"/>
    <w:rsid w:val="00E12AB7"/>
    <w:rsid w:val="00E13770"/>
    <w:rsid w:val="00E1591A"/>
    <w:rsid w:val="00E278B7"/>
    <w:rsid w:val="00E36589"/>
    <w:rsid w:val="00E70BC8"/>
    <w:rsid w:val="00EA4868"/>
    <w:rsid w:val="00EB020F"/>
    <w:rsid w:val="00ED16D0"/>
    <w:rsid w:val="00F00F13"/>
    <w:rsid w:val="00F1753D"/>
    <w:rsid w:val="00F454B0"/>
    <w:rsid w:val="00F8627D"/>
    <w:rsid w:val="00F97EE6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97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EE6"/>
  </w:style>
  <w:style w:type="character" w:styleId="Nmerodepgina">
    <w:name w:val="page number"/>
    <w:basedOn w:val="Fuentedeprrafopredeter"/>
    <w:rsid w:val="00F97EE6"/>
  </w:style>
  <w:style w:type="paragraph" w:styleId="Prrafodelista">
    <w:name w:val="List Paragraph"/>
    <w:basedOn w:val="Normal"/>
    <w:uiPriority w:val="34"/>
    <w:qFormat/>
    <w:rsid w:val="00F97EE6"/>
    <w:pPr>
      <w:ind w:left="720"/>
      <w:contextualSpacing/>
    </w:pPr>
  </w:style>
  <w:style w:type="paragraph" w:styleId="Sinespaciado">
    <w:name w:val="No Spacing"/>
    <w:uiPriority w:val="1"/>
    <w:qFormat/>
    <w:rsid w:val="00F97EE6"/>
    <w:pPr>
      <w:spacing w:after="0" w:line="240" w:lineRule="auto"/>
    </w:pPr>
  </w:style>
  <w:style w:type="paragraph" w:customStyle="1" w:styleId="Prrafodelista1">
    <w:name w:val="Párrafo de lista1"/>
    <w:basedOn w:val="Normal"/>
    <w:uiPriority w:val="99"/>
    <w:rsid w:val="00F97EE6"/>
    <w:pPr>
      <w:ind w:left="720"/>
      <w:contextualSpacing/>
    </w:pPr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EE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6C3C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C3C0C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Predeterminado">
    <w:name w:val="Predeterminado"/>
    <w:rsid w:val="00C37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4"/>
      <w:szCs w:val="24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F86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97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EE6"/>
  </w:style>
  <w:style w:type="character" w:styleId="Nmerodepgina">
    <w:name w:val="page number"/>
    <w:basedOn w:val="Fuentedeprrafopredeter"/>
    <w:rsid w:val="00F97EE6"/>
  </w:style>
  <w:style w:type="paragraph" w:styleId="Prrafodelista">
    <w:name w:val="List Paragraph"/>
    <w:basedOn w:val="Normal"/>
    <w:uiPriority w:val="34"/>
    <w:qFormat/>
    <w:rsid w:val="00F97EE6"/>
    <w:pPr>
      <w:ind w:left="720"/>
      <w:contextualSpacing/>
    </w:pPr>
  </w:style>
  <w:style w:type="paragraph" w:styleId="Sinespaciado">
    <w:name w:val="No Spacing"/>
    <w:uiPriority w:val="1"/>
    <w:qFormat/>
    <w:rsid w:val="00F97EE6"/>
    <w:pPr>
      <w:spacing w:after="0" w:line="240" w:lineRule="auto"/>
    </w:pPr>
  </w:style>
  <w:style w:type="paragraph" w:customStyle="1" w:styleId="Prrafodelista1">
    <w:name w:val="Párrafo de lista1"/>
    <w:basedOn w:val="Normal"/>
    <w:uiPriority w:val="99"/>
    <w:rsid w:val="00F97EE6"/>
    <w:pPr>
      <w:ind w:left="720"/>
      <w:contextualSpacing/>
    </w:pPr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EE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6C3C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C3C0C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Predeterminado">
    <w:name w:val="Predeterminado"/>
    <w:rsid w:val="00C37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4"/>
      <w:szCs w:val="24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F86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C9C2-7BF4-4C99-9335-5633BCBA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 TEI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PC</cp:lastModifiedBy>
  <cp:revision>14</cp:revision>
  <cp:lastPrinted>2015-11-16T18:27:00Z</cp:lastPrinted>
  <dcterms:created xsi:type="dcterms:W3CDTF">2018-05-28T12:51:00Z</dcterms:created>
  <dcterms:modified xsi:type="dcterms:W3CDTF">2018-05-31T19:05:00Z</dcterms:modified>
</cp:coreProperties>
</file>