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83" w:rsidRPr="008A4F8E" w:rsidRDefault="008A4F8E" w:rsidP="008A4F8E">
      <w:pPr>
        <w:spacing w:after="0" w:line="240" w:lineRule="auto"/>
        <w:rPr>
          <w:rFonts w:eastAsia="Times New Roman" w:cs="Times New Roman"/>
          <w:color w:val="000080"/>
          <w:sz w:val="28"/>
          <w:szCs w:val="28"/>
          <w:lang w:val="es-ES" w:eastAsia="es-ES"/>
        </w:rPr>
      </w:pPr>
      <w:r w:rsidRPr="004C58CB">
        <w:rPr>
          <w:rFonts w:eastAsia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DE86DD1" wp14:editId="38C9D6F9">
            <wp:simplePos x="0" y="0"/>
            <wp:positionH relativeFrom="column">
              <wp:posOffset>114300</wp:posOffset>
            </wp:positionH>
            <wp:positionV relativeFrom="paragraph">
              <wp:posOffset>-65405</wp:posOffset>
            </wp:positionV>
            <wp:extent cx="476250" cy="685800"/>
            <wp:effectExtent l="0" t="0" r="0" b="0"/>
            <wp:wrapNone/>
            <wp:docPr id="1" name="Imagen 1" descr="C:\Documents and Settings\Administrador\Escritorio\Configuración local\Archivos temporales de Internet\Documents and Settings\Skania\Escritorio\logo_since_archivos\logo_TEI_sinc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Escritorio\Configuración local\Archivos temporales de Internet\Documents and Settings\Skania\Escritorio\logo_since_archivos\logo_TEI_since_0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color w:val="000080"/>
          <w:lang w:val="es-ES" w:eastAsia="es-ES"/>
        </w:rPr>
        <w:t xml:space="preserve">                         </w:t>
      </w:r>
      <w:r w:rsidR="005F7C83" w:rsidRPr="008A4F8E">
        <w:rPr>
          <w:rFonts w:eastAsia="Times New Roman" w:cs="Times New Roman"/>
          <w:b/>
          <w:bCs/>
          <w:color w:val="000000"/>
          <w:sz w:val="28"/>
          <w:szCs w:val="28"/>
          <w:lang w:val="es-ES" w:eastAsia="es-ES"/>
        </w:rPr>
        <w:t>THE ENGLISH INSTITUTE</w:t>
      </w:r>
    </w:p>
    <w:p w:rsidR="005F7C83" w:rsidRPr="00F73AC7" w:rsidRDefault="005F7C83" w:rsidP="005F7C8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s-ES" w:eastAsia="es-ES"/>
        </w:rPr>
      </w:pPr>
    </w:p>
    <w:p w:rsidR="000403AF" w:rsidRPr="00F73AC7" w:rsidRDefault="000403AF" w:rsidP="005F7C8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s-ES" w:eastAsia="es-ES"/>
        </w:rPr>
      </w:pPr>
    </w:p>
    <w:p w:rsidR="005F7C83" w:rsidRPr="00F73AC7" w:rsidRDefault="005F7C83" w:rsidP="005F7C8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s-ES" w:eastAsia="es-ES"/>
        </w:rPr>
      </w:pPr>
      <w:r w:rsidRPr="00F73AC7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s-ES" w:eastAsia="es-ES"/>
        </w:rPr>
        <w:t xml:space="preserve">TEMARIO PRUEBAS SEMESTRALES </w:t>
      </w:r>
    </w:p>
    <w:p w:rsidR="005F7C83" w:rsidRPr="00F73AC7" w:rsidRDefault="005F7C83" w:rsidP="005F7C83">
      <w:pPr>
        <w:keepNext/>
        <w:spacing w:after="0" w:line="240" w:lineRule="auto"/>
        <w:ind w:left="2124" w:firstLine="708"/>
        <w:jc w:val="center"/>
        <w:outlineLvl w:val="0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F73AC7">
        <w:rPr>
          <w:rFonts w:eastAsia="Times New Roman" w:cs="Times New Roman"/>
          <w:b/>
          <w:sz w:val="24"/>
          <w:szCs w:val="24"/>
          <w:lang w:val="es-ES" w:eastAsia="es-ES"/>
        </w:rPr>
        <w:t xml:space="preserve">      </w:t>
      </w:r>
    </w:p>
    <w:p w:rsidR="005F7C83" w:rsidRPr="00F73AC7" w:rsidRDefault="005F7C83" w:rsidP="005F7C83">
      <w:pPr>
        <w:keepNext/>
        <w:spacing w:after="0" w:line="240" w:lineRule="auto"/>
        <w:ind w:left="2124" w:firstLine="708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s-ES" w:eastAsia="es-ES"/>
        </w:rPr>
      </w:pPr>
      <w:r w:rsidRPr="00F73AC7">
        <w:rPr>
          <w:rFonts w:eastAsia="Times New Roman" w:cs="Times New Roman"/>
          <w:b/>
          <w:sz w:val="24"/>
          <w:szCs w:val="24"/>
          <w:lang w:val="es-ES" w:eastAsia="es-ES"/>
        </w:rPr>
        <w:t xml:space="preserve">    </w:t>
      </w:r>
      <w:proofErr w:type="spellStart"/>
      <w:r w:rsidRPr="00F73AC7">
        <w:rPr>
          <w:rFonts w:eastAsia="Times New Roman" w:cs="Times New Roman"/>
          <w:b/>
          <w:sz w:val="24"/>
          <w:szCs w:val="24"/>
          <w:lang w:val="es-ES" w:eastAsia="es-ES"/>
        </w:rPr>
        <w:t>III°</w:t>
      </w:r>
      <w:proofErr w:type="spellEnd"/>
      <w:r w:rsidRPr="00F73AC7">
        <w:rPr>
          <w:rFonts w:eastAsia="Times New Roman" w:cs="Times New Roman"/>
          <w:b/>
          <w:sz w:val="24"/>
          <w:szCs w:val="24"/>
          <w:lang w:val="es-ES" w:eastAsia="es-ES"/>
        </w:rPr>
        <w:t xml:space="preserve"> MEDIO       </w:t>
      </w:r>
      <w:r w:rsidR="009E6B01">
        <w:rPr>
          <w:rFonts w:eastAsia="Times New Roman" w:cs="Times New Roman"/>
          <w:b/>
          <w:sz w:val="24"/>
          <w:szCs w:val="24"/>
          <w:lang w:val="es-ES" w:eastAsia="es-ES"/>
        </w:rPr>
        <w:t xml:space="preserve">      </w:t>
      </w:r>
      <w:r w:rsidRPr="00F73AC7">
        <w:rPr>
          <w:rFonts w:eastAsia="Times New Roman" w:cs="Times New Roman"/>
          <w:b/>
          <w:sz w:val="24"/>
          <w:szCs w:val="24"/>
          <w:lang w:val="es-ES" w:eastAsia="es-ES"/>
        </w:rPr>
        <w:t xml:space="preserve">     </w:t>
      </w:r>
      <w:r w:rsidR="005B62E4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>1</w:t>
      </w:r>
      <w:r w:rsidR="009E6B01">
        <w:rPr>
          <w:rFonts w:eastAsia="Times New Roman" w:cs="Times New Roman"/>
          <w:b/>
          <w:bCs/>
          <w:color w:val="000000"/>
          <w:sz w:val="24"/>
          <w:szCs w:val="24"/>
          <w:vertAlign w:val="superscript"/>
          <w:lang w:val="es-ES" w:eastAsia="es-ES"/>
        </w:rPr>
        <w:t>er</w:t>
      </w:r>
      <w:r w:rsidR="005B62E4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920332" w:rsidRPr="00F73AC7">
        <w:rPr>
          <w:rFonts w:eastAsia="Times New Roman" w:cs="Times New Roman"/>
          <w:b/>
          <w:bCs/>
          <w:color w:val="000000"/>
          <w:sz w:val="24"/>
          <w:szCs w:val="24"/>
          <w:vertAlign w:val="superscript"/>
          <w:lang w:val="es-ES" w:eastAsia="es-ES"/>
        </w:rPr>
        <w:t xml:space="preserve"> </w:t>
      </w:r>
      <w:r w:rsidRPr="00F73AC7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>Semestre</w:t>
      </w:r>
      <w:r w:rsidR="009E6B01">
        <w:rPr>
          <w:rFonts w:eastAsia="Times New Roman" w:cs="Times New Roman"/>
          <w:b/>
          <w:sz w:val="24"/>
          <w:szCs w:val="24"/>
          <w:lang w:val="es-ES" w:eastAsia="es-ES"/>
        </w:rPr>
        <w:t xml:space="preserve">  </w:t>
      </w:r>
      <w:r w:rsidR="005B62E4">
        <w:rPr>
          <w:rFonts w:eastAsia="Times New Roman" w:cs="Times New Roman"/>
          <w:b/>
          <w:sz w:val="24"/>
          <w:szCs w:val="24"/>
          <w:lang w:val="es-ES" w:eastAsia="es-ES"/>
        </w:rPr>
        <w:t xml:space="preserve">  2018</w:t>
      </w:r>
    </w:p>
    <w:p w:rsidR="005F7C83" w:rsidRPr="00C74F9F" w:rsidRDefault="005F7C83" w:rsidP="005F7C83">
      <w:pPr>
        <w:keepNext/>
        <w:spacing w:after="0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es-ES" w:eastAsia="es-ES"/>
        </w:rPr>
      </w:pPr>
    </w:p>
    <w:p w:rsidR="00C601D5" w:rsidRDefault="005F7C83" w:rsidP="00C601D5">
      <w:pPr>
        <w:keepNext/>
        <w:spacing w:after="0" w:line="240" w:lineRule="auto"/>
        <w:outlineLvl w:val="1"/>
        <w:rPr>
          <w:rFonts w:eastAsia="Times New Roman" w:cstheme="minorHAnsi"/>
          <w:b/>
          <w:bCs/>
          <w:i/>
          <w:color w:val="000000"/>
          <w:sz w:val="24"/>
          <w:szCs w:val="24"/>
          <w:u w:val="single"/>
          <w:lang w:val="es-ES" w:eastAsia="es-ES"/>
        </w:rPr>
      </w:pPr>
      <w:r w:rsidRPr="00180435">
        <w:rPr>
          <w:rFonts w:eastAsia="Times New Roman" w:cstheme="minorHAnsi"/>
          <w:b/>
          <w:bCs/>
          <w:i/>
          <w:color w:val="000000"/>
          <w:sz w:val="24"/>
          <w:szCs w:val="24"/>
          <w:u w:val="single"/>
          <w:lang w:val="es-ES" w:eastAsia="es-ES"/>
        </w:rPr>
        <w:t>LENGUAJE</w:t>
      </w:r>
    </w:p>
    <w:p w:rsidR="004F510E" w:rsidRDefault="004F510E" w:rsidP="00C601D5">
      <w:pPr>
        <w:keepNext/>
        <w:spacing w:after="0" w:line="240" w:lineRule="auto"/>
        <w:outlineLvl w:val="1"/>
        <w:rPr>
          <w:rFonts w:eastAsia="Times New Roman" w:cstheme="minorHAnsi"/>
          <w:b/>
          <w:bCs/>
          <w:i/>
          <w:color w:val="000000"/>
          <w:sz w:val="24"/>
          <w:szCs w:val="24"/>
          <w:u w:val="single"/>
          <w:lang w:val="es-ES" w:eastAsia="es-ES"/>
        </w:rPr>
      </w:pPr>
    </w:p>
    <w:p w:rsidR="009E6B01" w:rsidRPr="009E6B01" w:rsidRDefault="009E6B01" w:rsidP="009E6B01">
      <w:pPr>
        <w:rPr>
          <w:b/>
          <w:sz w:val="24"/>
          <w:szCs w:val="24"/>
        </w:rPr>
      </w:pPr>
      <w:r w:rsidRPr="009E6B01">
        <w:rPr>
          <w:b/>
          <w:sz w:val="24"/>
          <w:szCs w:val="24"/>
        </w:rPr>
        <w:t>Unidad I  Un mundo de diferencias</w:t>
      </w:r>
    </w:p>
    <w:p w:rsidR="009E6B01" w:rsidRDefault="009E6B01" w:rsidP="00B57D3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Acción y narración.</w:t>
      </w:r>
    </w:p>
    <w:p w:rsidR="009E6B01" w:rsidRDefault="009E6B01" w:rsidP="00B57D3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Secuencias integradas.</w:t>
      </w:r>
    </w:p>
    <w:p w:rsidR="009E6B01" w:rsidRDefault="009E6B01" w:rsidP="00B57D3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Formas de organizar la acción</w:t>
      </w:r>
    </w:p>
    <w:p w:rsidR="009E6B01" w:rsidRDefault="009E6B01" w:rsidP="00B57D3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Narración y descripción en el relato.</w:t>
      </w:r>
    </w:p>
    <w:p w:rsidR="009E6B01" w:rsidRDefault="009E6B01" w:rsidP="00B57D3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Visiones de mundo en la Literatura.</w:t>
      </w:r>
    </w:p>
    <w:p w:rsidR="009E6B01" w:rsidRDefault="009E6B01" w:rsidP="00B57D3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columna de opinión.</w:t>
      </w:r>
    </w:p>
    <w:p w:rsidR="009E6B01" w:rsidRPr="00F8549A" w:rsidRDefault="009E6B01" w:rsidP="00B57D3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Comprensión de lectura y léxico contextual.</w:t>
      </w:r>
    </w:p>
    <w:p w:rsidR="009E6B01" w:rsidRPr="009E6B01" w:rsidRDefault="009E6B01" w:rsidP="009E6B01">
      <w:pPr>
        <w:rPr>
          <w:b/>
          <w:sz w:val="24"/>
          <w:szCs w:val="24"/>
        </w:rPr>
      </w:pPr>
      <w:r w:rsidRPr="009E6B01">
        <w:rPr>
          <w:b/>
          <w:sz w:val="24"/>
          <w:szCs w:val="24"/>
        </w:rPr>
        <w:t>Unida  II Mundo digital: juntos aportando al conocimiento</w:t>
      </w:r>
    </w:p>
    <w:p w:rsidR="009E6B01" w:rsidRDefault="009E6B01" w:rsidP="00B57D3E">
      <w:pPr>
        <w:pStyle w:val="Prrafodelista"/>
        <w:numPr>
          <w:ilvl w:val="0"/>
          <w:numId w:val="1"/>
        </w:numPr>
      </w:pPr>
      <w:r>
        <w:t>Argumentación: características y finalidad</w:t>
      </w:r>
    </w:p>
    <w:p w:rsidR="009E6B01" w:rsidRDefault="009E6B01" w:rsidP="00B57D3E">
      <w:pPr>
        <w:pStyle w:val="Prrafodelista"/>
        <w:numPr>
          <w:ilvl w:val="0"/>
          <w:numId w:val="1"/>
        </w:numPr>
      </w:pPr>
      <w:r>
        <w:t>Convencer y persuadir</w:t>
      </w:r>
    </w:p>
    <w:p w:rsidR="009E6B01" w:rsidRDefault="009E6B01" w:rsidP="00B57D3E">
      <w:pPr>
        <w:pStyle w:val="Prrafodelista"/>
        <w:numPr>
          <w:ilvl w:val="0"/>
          <w:numId w:val="1"/>
        </w:numPr>
      </w:pPr>
      <w:r>
        <w:t>Tesis, base, garantía y respaldo</w:t>
      </w:r>
    </w:p>
    <w:p w:rsidR="009E6B01" w:rsidRPr="00966570" w:rsidRDefault="009E6B01" w:rsidP="00B57D3E">
      <w:pPr>
        <w:pStyle w:val="Prrafodelista"/>
        <w:numPr>
          <w:ilvl w:val="0"/>
          <w:numId w:val="1"/>
        </w:numPr>
      </w:pPr>
      <w:r>
        <w:t>Artículo de opinión</w:t>
      </w:r>
    </w:p>
    <w:p w:rsidR="009E6B01" w:rsidRPr="009E6B01" w:rsidRDefault="009E6B01" w:rsidP="00B57D3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Comprensión de lectura y léxico contextual</w:t>
      </w:r>
    </w:p>
    <w:p w:rsidR="009E6B01" w:rsidRPr="009E6B01" w:rsidRDefault="009E6B01" w:rsidP="009E6B01">
      <w:pPr>
        <w:rPr>
          <w:b/>
        </w:rPr>
      </w:pPr>
      <w:r w:rsidRPr="009E6B01">
        <w:rPr>
          <w:b/>
        </w:rPr>
        <w:t>Unidad 3: “Las relaciones humanas en la literatura”</w:t>
      </w:r>
    </w:p>
    <w:p w:rsidR="009E6B01" w:rsidRDefault="009E6B01" w:rsidP="00B57D3E">
      <w:pPr>
        <w:pStyle w:val="Prrafodelista"/>
        <w:numPr>
          <w:ilvl w:val="0"/>
          <w:numId w:val="1"/>
        </w:numPr>
      </w:pPr>
      <w:r>
        <w:t>Comprensión de lectura de textos líricos.</w:t>
      </w:r>
    </w:p>
    <w:p w:rsidR="009E6B01" w:rsidRPr="00372C2A" w:rsidRDefault="009E6B01" w:rsidP="009E6B01">
      <w:pPr>
        <w:keepNext/>
        <w:spacing w:after="0" w:line="240" w:lineRule="auto"/>
        <w:outlineLvl w:val="2"/>
        <w:rPr>
          <w:rFonts w:eastAsia="Times New Roman" w:cstheme="minorHAnsi"/>
          <w:b/>
          <w:bCs/>
          <w:i/>
          <w:u w:val="single"/>
          <w:lang w:val="es-ES" w:eastAsia="es-ES"/>
        </w:rPr>
      </w:pPr>
      <w:r w:rsidRPr="00372C2A">
        <w:rPr>
          <w:rFonts w:eastAsia="Times New Roman" w:cstheme="minorHAnsi"/>
          <w:b/>
          <w:bCs/>
          <w:i/>
          <w:u w:val="single"/>
          <w:lang w:val="es-ES" w:eastAsia="es-ES"/>
        </w:rPr>
        <w:t>FILOSOFIA</w:t>
      </w:r>
    </w:p>
    <w:p w:rsidR="009E6B01" w:rsidRDefault="009E6B01" w:rsidP="00C601D5">
      <w:pPr>
        <w:keepNext/>
        <w:spacing w:after="0" w:line="240" w:lineRule="auto"/>
        <w:outlineLvl w:val="1"/>
        <w:rPr>
          <w:rFonts w:eastAsia="Times New Roman" w:cstheme="minorHAnsi"/>
          <w:b/>
          <w:bCs/>
          <w:i/>
          <w:color w:val="000000"/>
          <w:sz w:val="24"/>
          <w:szCs w:val="24"/>
          <w:u w:val="single"/>
          <w:lang w:val="es-ES" w:eastAsia="es-ES"/>
        </w:rPr>
      </w:pPr>
    </w:p>
    <w:p w:rsidR="004F510E" w:rsidRPr="009E6B01" w:rsidRDefault="009E6B01" w:rsidP="00B57D3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s-CL"/>
        </w:rPr>
      </w:pPr>
      <w:r w:rsidRPr="009E6B01">
        <w:rPr>
          <w:rFonts w:eastAsia="Times New Roman" w:cs="Arial"/>
          <w:color w:val="222222"/>
          <w:sz w:val="24"/>
          <w:szCs w:val="24"/>
          <w:lang w:eastAsia="es-CL"/>
        </w:rPr>
        <w:t>Tema de la Prueba oral: Personalidad y emociones.</w:t>
      </w:r>
    </w:p>
    <w:p w:rsidR="009E6B01" w:rsidRPr="002619E3" w:rsidRDefault="009E6B01" w:rsidP="009E6B01">
      <w:pPr>
        <w:pStyle w:val="Sinespaciado"/>
        <w:rPr>
          <w:lang w:eastAsia="es-ES"/>
        </w:rPr>
      </w:pPr>
    </w:p>
    <w:p w:rsidR="00372C2A" w:rsidRPr="00372C2A" w:rsidRDefault="00372C2A" w:rsidP="009E6B01">
      <w:pPr>
        <w:pStyle w:val="Sinespaciado"/>
        <w:rPr>
          <w:b/>
          <w:i/>
          <w:u w:val="single"/>
          <w:lang w:val="es-ES" w:eastAsia="es-ES"/>
        </w:rPr>
      </w:pPr>
    </w:p>
    <w:p w:rsidR="005F7C83" w:rsidRPr="00372C2A" w:rsidRDefault="005F7C83" w:rsidP="009E6B01">
      <w:pPr>
        <w:pStyle w:val="Sinespaciado"/>
        <w:rPr>
          <w:b/>
          <w:i/>
          <w:u w:val="single"/>
          <w:lang w:val="en-US" w:eastAsia="es-ES"/>
        </w:rPr>
      </w:pPr>
      <w:r w:rsidRPr="00372C2A">
        <w:rPr>
          <w:b/>
          <w:i/>
          <w:u w:val="single"/>
          <w:lang w:val="en-US" w:eastAsia="es-ES"/>
        </w:rPr>
        <w:t>INGLES</w:t>
      </w:r>
    </w:p>
    <w:p w:rsidR="00E83AED" w:rsidRPr="00E83AED" w:rsidRDefault="00E83AED" w:rsidP="009E6B01">
      <w:pPr>
        <w:pStyle w:val="Sinespaciado"/>
        <w:rPr>
          <w:i/>
          <w:lang w:val="en-US" w:eastAsia="es-ES"/>
        </w:rPr>
      </w:pPr>
    </w:p>
    <w:p w:rsidR="00E83AED" w:rsidRPr="000F5B62" w:rsidRDefault="00E83AED" w:rsidP="009E6B01">
      <w:pPr>
        <w:pStyle w:val="Sinespaciado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sz w:val="19"/>
          <w:szCs w:val="19"/>
          <w:lang w:val="en-GB" w:eastAsia="es-CL"/>
        </w:rPr>
        <w:t>Unit 2: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Comparisons of Adjectives &amp; adverbs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Phrasal verbs &amp; expressions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Adjectives _</w:t>
      </w:r>
      <w:proofErr w:type="spellStart"/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ed</w:t>
      </w:r>
      <w:proofErr w:type="spellEnd"/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 &amp; _</w:t>
      </w:r>
      <w:proofErr w:type="spellStart"/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ing</w:t>
      </w:r>
      <w:proofErr w:type="spellEnd"/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 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b/>
          <w:sz w:val="19"/>
          <w:szCs w:val="19"/>
          <w:lang w:val="en-GB" w:eastAsia="es-CL"/>
        </w:rPr>
        <w:t>Unit 3: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Narrative tenses (Past tenses &amp; used to)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Prepositions &amp; time phrases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Past perfect simple &amp; continuous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Word formation (adjectives</w:t>
      </w:r>
      <w:bookmarkStart w:id="0" w:name="m_-3091893124218082387__GoBack"/>
      <w:bookmarkEnd w:id="0"/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)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 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b/>
          <w:sz w:val="19"/>
          <w:szCs w:val="19"/>
          <w:lang w:val="en-GB" w:eastAsia="es-CL"/>
        </w:rPr>
        <w:t>Unit 4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So &amp; such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Too &amp; enough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Vocabulary on food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 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sz w:val="19"/>
          <w:szCs w:val="19"/>
          <w:lang w:val="en-GB" w:eastAsia="es-CL"/>
        </w:rPr>
        <w:t>Unit 5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Conditionals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Phrasal verbs</w:t>
      </w:r>
    </w:p>
    <w:p w:rsidR="00E83AED" w:rsidRPr="000F5B62" w:rsidRDefault="00E83AED" w:rsidP="00E83AED">
      <w:pPr>
        <w:pStyle w:val="m-3091893124218082387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GB" w:eastAsia="es-CL"/>
        </w:rPr>
      </w:pPr>
      <w:r w:rsidRPr="000F5B62">
        <w:rPr>
          <w:rFonts w:ascii="Arial" w:hAnsi="Arial" w:cs="Arial"/>
          <w:color w:val="222222"/>
          <w:sz w:val="19"/>
          <w:szCs w:val="19"/>
          <w:lang w:val="en-GB" w:eastAsia="es-CL"/>
        </w:rPr>
        <w:t>Word formation (nouns)</w:t>
      </w:r>
    </w:p>
    <w:p w:rsidR="00E83AED" w:rsidRPr="00E83AED" w:rsidRDefault="00E83AED" w:rsidP="00A23F76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A23F76" w:rsidRDefault="00A23F76" w:rsidP="00A23F76">
      <w:pPr>
        <w:pStyle w:val="Sinespaciado"/>
        <w:rPr>
          <w:b/>
          <w:i/>
          <w:sz w:val="24"/>
          <w:szCs w:val="24"/>
          <w:u w:val="single"/>
          <w:lang w:val="es-MX" w:eastAsia="es-ES"/>
        </w:rPr>
      </w:pPr>
      <w:r w:rsidRPr="00180435">
        <w:rPr>
          <w:b/>
          <w:i/>
          <w:sz w:val="24"/>
          <w:szCs w:val="24"/>
          <w:u w:val="single"/>
          <w:lang w:val="es-MX" w:eastAsia="es-ES"/>
        </w:rPr>
        <w:lastRenderedPageBreak/>
        <w:t>MATEMÁTICA</w:t>
      </w:r>
    </w:p>
    <w:p w:rsidR="002619E3" w:rsidRDefault="002619E3" w:rsidP="002619E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</w:p>
    <w:p w:rsidR="002619E3" w:rsidRPr="002619E3" w:rsidRDefault="002619E3" w:rsidP="002619E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  <w:r w:rsidRPr="002619E3">
        <w:rPr>
          <w:rFonts w:eastAsia="Times New Roman" w:cs="Arial"/>
          <w:b/>
          <w:color w:val="222222"/>
          <w:lang w:eastAsia="es-CL"/>
        </w:rPr>
        <w:t>Ecuación de la recta </w:t>
      </w:r>
    </w:p>
    <w:p w:rsidR="002619E3" w:rsidRPr="002619E3" w:rsidRDefault="002619E3" w:rsidP="002619E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</w:p>
    <w:p w:rsidR="002619E3" w:rsidRPr="002619E3" w:rsidRDefault="002619E3" w:rsidP="00B57D3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Elementos básicos </w:t>
      </w:r>
    </w:p>
    <w:p w:rsidR="002619E3" w:rsidRPr="002619E3" w:rsidRDefault="002619E3" w:rsidP="00B57D3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Pendiente y ecuación de una recta </w:t>
      </w:r>
    </w:p>
    <w:p w:rsidR="002619E3" w:rsidRPr="002619E3" w:rsidRDefault="002619E3" w:rsidP="00B57D3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Ecuaciones de la recta</w:t>
      </w:r>
    </w:p>
    <w:p w:rsidR="002619E3" w:rsidRPr="002619E3" w:rsidRDefault="002619E3" w:rsidP="00B57D3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Paralelismo y perpendicularidad</w:t>
      </w:r>
    </w:p>
    <w:p w:rsidR="002619E3" w:rsidRPr="002619E3" w:rsidRDefault="002619E3" w:rsidP="00B57D3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Distancia entre dos puntos </w:t>
      </w:r>
    </w:p>
    <w:p w:rsidR="002619E3" w:rsidRPr="002619E3" w:rsidRDefault="002619E3" w:rsidP="00B57D3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Problemas aplicados.</w:t>
      </w:r>
    </w:p>
    <w:p w:rsidR="002619E3" w:rsidRPr="002619E3" w:rsidRDefault="002619E3" w:rsidP="002619E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</w:p>
    <w:p w:rsidR="002619E3" w:rsidRPr="002619E3" w:rsidRDefault="002619E3" w:rsidP="002619E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  <w:r w:rsidRPr="002619E3">
        <w:rPr>
          <w:rFonts w:eastAsia="Times New Roman" w:cs="Arial"/>
          <w:b/>
          <w:color w:val="222222"/>
          <w:lang w:eastAsia="es-CL"/>
        </w:rPr>
        <w:t>Ecuación de segundo grado</w:t>
      </w:r>
    </w:p>
    <w:p w:rsidR="002619E3" w:rsidRPr="002619E3" w:rsidRDefault="002619E3" w:rsidP="002619E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</w:p>
    <w:p w:rsidR="002619E3" w:rsidRPr="002619E3" w:rsidRDefault="002619E3" w:rsidP="00B57D3E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Métodos de resolución </w:t>
      </w:r>
    </w:p>
    <w:p w:rsidR="002619E3" w:rsidRPr="002619E3" w:rsidRDefault="002619E3" w:rsidP="00B57D3E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Naturaleza de las soluciones</w:t>
      </w:r>
    </w:p>
    <w:p w:rsidR="002619E3" w:rsidRPr="002619E3" w:rsidRDefault="002619E3" w:rsidP="00B57D3E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Propiedades de las soluciones de la ecuación cuadrática </w:t>
      </w:r>
    </w:p>
    <w:p w:rsidR="002619E3" w:rsidRPr="002619E3" w:rsidRDefault="002619E3" w:rsidP="00B57D3E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Problemas que involucran ecuaciones de segundo grado</w:t>
      </w:r>
    </w:p>
    <w:p w:rsidR="002619E3" w:rsidRPr="002619E3" w:rsidRDefault="002619E3" w:rsidP="002619E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</w:p>
    <w:p w:rsidR="002619E3" w:rsidRPr="002619E3" w:rsidRDefault="002619E3" w:rsidP="002619E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  <w:r w:rsidRPr="002619E3">
        <w:rPr>
          <w:rFonts w:eastAsia="Times New Roman" w:cs="Arial"/>
          <w:b/>
          <w:color w:val="222222"/>
          <w:lang w:eastAsia="es-CL"/>
        </w:rPr>
        <w:t xml:space="preserve">Diferentes formas de Ecuación de segundo grado: </w:t>
      </w:r>
    </w:p>
    <w:p w:rsidR="002619E3" w:rsidRPr="002619E3" w:rsidRDefault="002619E3" w:rsidP="00B57D3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 xml:space="preserve">Ecuación </w:t>
      </w:r>
      <w:proofErr w:type="spellStart"/>
      <w:r w:rsidRPr="002619E3">
        <w:rPr>
          <w:rFonts w:eastAsia="Times New Roman" w:cs="Arial"/>
          <w:color w:val="222222"/>
          <w:lang w:eastAsia="es-CL"/>
        </w:rPr>
        <w:t>bicuadrática</w:t>
      </w:r>
      <w:proofErr w:type="spellEnd"/>
      <w:r w:rsidRPr="002619E3">
        <w:rPr>
          <w:rFonts w:eastAsia="Times New Roman" w:cs="Arial"/>
          <w:color w:val="222222"/>
          <w:lang w:eastAsia="es-CL"/>
        </w:rPr>
        <w:t xml:space="preserve">, </w:t>
      </w:r>
    </w:p>
    <w:p w:rsidR="002619E3" w:rsidRPr="002619E3" w:rsidRDefault="002619E3" w:rsidP="00B57D3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 xml:space="preserve">Ecuación exponencial, </w:t>
      </w:r>
    </w:p>
    <w:p w:rsidR="002619E3" w:rsidRPr="002619E3" w:rsidRDefault="002619E3" w:rsidP="00B57D3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Ecuación Irracional,</w:t>
      </w:r>
    </w:p>
    <w:p w:rsidR="002619E3" w:rsidRPr="002619E3" w:rsidRDefault="002619E3" w:rsidP="00B57D3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 xml:space="preserve">Ecuación racional </w:t>
      </w:r>
    </w:p>
    <w:p w:rsidR="002619E3" w:rsidRPr="002619E3" w:rsidRDefault="002619E3" w:rsidP="00B57D3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Ecuación con incógnita en el denominador</w:t>
      </w:r>
    </w:p>
    <w:p w:rsidR="002619E3" w:rsidRPr="002619E3" w:rsidRDefault="002619E3" w:rsidP="00B57D3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Ecuaciones con  uso de variable auxiliar</w:t>
      </w:r>
    </w:p>
    <w:p w:rsidR="002619E3" w:rsidRPr="002619E3" w:rsidRDefault="002619E3" w:rsidP="00B57D3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2619E3">
        <w:rPr>
          <w:rFonts w:eastAsia="Times New Roman" w:cs="Arial"/>
          <w:color w:val="222222"/>
          <w:lang w:eastAsia="es-CL"/>
        </w:rPr>
        <w:t>Ecuaciones literales </w:t>
      </w:r>
    </w:p>
    <w:p w:rsidR="002619E3" w:rsidRPr="002619E3" w:rsidRDefault="002619E3" w:rsidP="00B57D3E">
      <w:pPr>
        <w:pStyle w:val="Prrafodelista"/>
        <w:numPr>
          <w:ilvl w:val="0"/>
          <w:numId w:val="7"/>
        </w:numPr>
        <w:shd w:val="clear" w:color="auto" w:fill="F1F1F1"/>
        <w:spacing w:after="0" w:line="90" w:lineRule="atLeast"/>
        <w:rPr>
          <w:rFonts w:eastAsia="Times New Roman" w:cs="Arial"/>
          <w:color w:val="222222"/>
          <w:lang w:eastAsia="es-CL"/>
        </w:rPr>
      </w:pPr>
      <w:r w:rsidRPr="002619E3">
        <w:rPr>
          <w:noProof/>
          <w:lang w:val="es-ES" w:eastAsia="es-ES"/>
        </w:rPr>
        <w:drawing>
          <wp:inline distT="0" distB="0" distL="0" distR="0" wp14:anchorId="4B785807" wp14:editId="62D5E8DF">
            <wp:extent cx="9525" cy="9525"/>
            <wp:effectExtent l="0" t="0" r="0" b="0"/>
            <wp:docPr id="3" name="Imagen 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76" w:rsidRPr="00A23F76" w:rsidRDefault="00A23F76" w:rsidP="002619E3">
      <w:pPr>
        <w:shd w:val="clear" w:color="auto" w:fill="F1F1F1"/>
        <w:spacing w:after="0" w:line="90" w:lineRule="atLeast"/>
        <w:rPr>
          <w:rFonts w:eastAsia="Times New Roman" w:cs="Arial"/>
          <w:color w:val="222222"/>
          <w:lang w:eastAsia="es-CL"/>
        </w:rPr>
      </w:pPr>
    </w:p>
    <w:p w:rsidR="00A23F76" w:rsidRPr="00340DC1" w:rsidRDefault="00A23F76" w:rsidP="00A23F76">
      <w:pPr>
        <w:spacing w:after="12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es-ES"/>
        </w:rPr>
      </w:pPr>
      <w:r w:rsidRPr="00340DC1">
        <w:rPr>
          <w:rFonts w:eastAsia="Times New Roman" w:cstheme="minorHAnsi"/>
          <w:b/>
          <w:i/>
          <w:sz w:val="24"/>
          <w:szCs w:val="24"/>
          <w:u w:val="single"/>
          <w:lang w:eastAsia="es-ES"/>
        </w:rPr>
        <w:t>CIENCIAS SOCIALES</w:t>
      </w:r>
    </w:p>
    <w:p w:rsidR="00CB04F3" w:rsidRPr="00D13203" w:rsidRDefault="00CB04F3" w:rsidP="00D1320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III°</w:t>
      </w:r>
      <w:proofErr w:type="spellEnd"/>
      <w:r>
        <w:rPr>
          <w:b/>
          <w:sz w:val="24"/>
          <w:szCs w:val="24"/>
        </w:rPr>
        <w:t xml:space="preserve"> A</w:t>
      </w:r>
    </w:p>
    <w:p w:rsidR="00CB04F3" w:rsidRPr="0020306F" w:rsidRDefault="00CB04F3" w:rsidP="00CB04F3">
      <w:r>
        <w:rPr>
          <w:b/>
          <w:sz w:val="24"/>
          <w:szCs w:val="24"/>
        </w:rPr>
        <w:t>Unidad 0:</w:t>
      </w:r>
    </w:p>
    <w:p w:rsidR="00CB04F3" w:rsidRPr="009E6B01" w:rsidRDefault="00CB04F3" w:rsidP="00B57D3E">
      <w:pPr>
        <w:pStyle w:val="Prrafodelista"/>
        <w:numPr>
          <w:ilvl w:val="0"/>
          <w:numId w:val="2"/>
        </w:numPr>
        <w:spacing w:after="0"/>
        <w:rPr>
          <w:sz w:val="24"/>
          <w:szCs w:val="24"/>
          <w:lang w:val="es-ES"/>
        </w:rPr>
      </w:pPr>
      <w:r w:rsidRPr="009E6B01">
        <w:rPr>
          <w:sz w:val="24"/>
          <w:szCs w:val="24"/>
          <w:lang w:val="es-ES"/>
        </w:rPr>
        <w:t>Introducción a la Historia: Andamiajes de la Historia, reconstrucción de la memoria histórica  y elementos del pensamiento histórico.</w:t>
      </w:r>
    </w:p>
    <w:p w:rsidR="00CB04F3" w:rsidRPr="009E6B01" w:rsidRDefault="00CB04F3" w:rsidP="00B57D3E">
      <w:pPr>
        <w:pStyle w:val="Prrafodelista"/>
        <w:numPr>
          <w:ilvl w:val="0"/>
          <w:numId w:val="2"/>
        </w:numPr>
        <w:spacing w:after="0"/>
        <w:rPr>
          <w:sz w:val="24"/>
          <w:szCs w:val="24"/>
          <w:lang w:val="es-ES"/>
        </w:rPr>
      </w:pPr>
      <w:r w:rsidRPr="009E6B01">
        <w:rPr>
          <w:sz w:val="24"/>
          <w:szCs w:val="24"/>
          <w:lang w:val="es-ES"/>
        </w:rPr>
        <w:t>Balmaceda: gobierno, guerra civil y consecuencias</w:t>
      </w:r>
    </w:p>
    <w:p w:rsidR="00CB04F3" w:rsidRPr="001A0407" w:rsidRDefault="00CB04F3" w:rsidP="00CB04F3">
      <w:pPr>
        <w:rPr>
          <w:b/>
          <w:sz w:val="24"/>
          <w:szCs w:val="24"/>
          <w:lang w:val="es-ES"/>
        </w:rPr>
      </w:pPr>
    </w:p>
    <w:p w:rsidR="00CB04F3" w:rsidRPr="001A0407" w:rsidRDefault="00CB04F3" w:rsidP="00CB04F3">
      <w:pPr>
        <w:rPr>
          <w:b/>
          <w:sz w:val="24"/>
          <w:szCs w:val="24"/>
          <w:lang w:val="es-ES"/>
        </w:rPr>
      </w:pPr>
      <w:r w:rsidRPr="001A0407">
        <w:rPr>
          <w:b/>
          <w:sz w:val="24"/>
          <w:szCs w:val="24"/>
          <w:lang w:val="es-ES"/>
        </w:rPr>
        <w:t>Unidad 1: Crisis del sistema Parlamentario en Chile:</w:t>
      </w:r>
    </w:p>
    <w:p w:rsidR="00CB04F3" w:rsidRPr="009E6B01" w:rsidRDefault="00CB04F3" w:rsidP="00B57D3E">
      <w:pPr>
        <w:pStyle w:val="Prrafodelista"/>
        <w:numPr>
          <w:ilvl w:val="0"/>
          <w:numId w:val="3"/>
        </w:numPr>
        <w:spacing w:after="0"/>
        <w:rPr>
          <w:sz w:val="24"/>
          <w:szCs w:val="24"/>
          <w:lang w:val="es-ES"/>
        </w:rPr>
      </w:pPr>
      <w:r w:rsidRPr="009E6B01">
        <w:rPr>
          <w:sz w:val="24"/>
          <w:szCs w:val="24"/>
          <w:lang w:val="es-ES"/>
        </w:rPr>
        <w:t>El Sistema Parlamentario en Chile:</w:t>
      </w:r>
    </w:p>
    <w:p w:rsidR="00CB04F3" w:rsidRDefault="00CB04F3" w:rsidP="00B57D3E">
      <w:pPr>
        <w:pStyle w:val="Prrafodelista"/>
        <w:numPr>
          <w:ilvl w:val="0"/>
          <w:numId w:val="3"/>
        </w:numPr>
        <w:spacing w:after="0"/>
      </w:pPr>
      <w:r>
        <w:t>Características generales</w:t>
      </w:r>
    </w:p>
    <w:p w:rsidR="00CB04F3" w:rsidRDefault="00CB04F3" w:rsidP="00B57D3E">
      <w:pPr>
        <w:pStyle w:val="Prrafodelista"/>
        <w:numPr>
          <w:ilvl w:val="0"/>
          <w:numId w:val="3"/>
        </w:numPr>
        <w:spacing w:after="0"/>
      </w:pPr>
      <w:r>
        <w:t>Contexto histórico/ temporal</w:t>
      </w:r>
    </w:p>
    <w:p w:rsidR="00CB04F3" w:rsidRPr="009E6B01" w:rsidRDefault="00CB04F3" w:rsidP="00B57D3E">
      <w:pPr>
        <w:pStyle w:val="Prrafodelista"/>
        <w:numPr>
          <w:ilvl w:val="0"/>
          <w:numId w:val="3"/>
        </w:numPr>
        <w:spacing w:after="0"/>
        <w:rPr>
          <w:lang w:val="es-ES"/>
        </w:rPr>
      </w:pPr>
      <w:r w:rsidRPr="009E6B01">
        <w:rPr>
          <w:lang w:val="es-ES"/>
        </w:rPr>
        <w:t>La llamada Cuestión Social – Movimiento Obrero</w:t>
      </w:r>
    </w:p>
    <w:p w:rsidR="00CB04F3" w:rsidRDefault="00CB04F3" w:rsidP="00B57D3E">
      <w:pPr>
        <w:pStyle w:val="Prrafodelista"/>
        <w:numPr>
          <w:ilvl w:val="0"/>
          <w:numId w:val="3"/>
        </w:numPr>
        <w:spacing w:after="0"/>
      </w:pPr>
      <w:r>
        <w:t>Economía del período</w:t>
      </w:r>
    </w:p>
    <w:p w:rsidR="00CB04F3" w:rsidRDefault="00CB04F3" w:rsidP="00B57D3E">
      <w:pPr>
        <w:pStyle w:val="Prrafodelista"/>
        <w:numPr>
          <w:ilvl w:val="0"/>
          <w:numId w:val="3"/>
        </w:numPr>
        <w:spacing w:after="0"/>
      </w:pPr>
      <w:r>
        <w:t>El Centenario de la Independencia</w:t>
      </w:r>
    </w:p>
    <w:p w:rsidR="00CB04F3" w:rsidRPr="009E6B01" w:rsidRDefault="00CB04F3" w:rsidP="00B57D3E">
      <w:pPr>
        <w:pStyle w:val="Prrafodelista"/>
        <w:numPr>
          <w:ilvl w:val="0"/>
          <w:numId w:val="3"/>
        </w:numPr>
        <w:spacing w:after="0"/>
        <w:rPr>
          <w:sz w:val="24"/>
          <w:szCs w:val="24"/>
          <w:lang w:val="es-ES"/>
        </w:rPr>
      </w:pPr>
      <w:r w:rsidRPr="009E6B01">
        <w:rPr>
          <w:sz w:val="24"/>
          <w:szCs w:val="24"/>
          <w:lang w:val="es-ES"/>
        </w:rPr>
        <w:t>Chile a comienzos del siglo XX</w:t>
      </w:r>
    </w:p>
    <w:p w:rsidR="00CB04F3" w:rsidRPr="009E6B01" w:rsidRDefault="00CB04F3" w:rsidP="00B57D3E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 w:rsidRPr="009E6B01">
        <w:rPr>
          <w:sz w:val="24"/>
          <w:szCs w:val="24"/>
        </w:rPr>
        <w:t>El sistema de partidos políticos</w:t>
      </w:r>
    </w:p>
    <w:p w:rsidR="00CB04F3" w:rsidRPr="009E6B01" w:rsidRDefault="00CB04F3" w:rsidP="00B57D3E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 w:rsidRPr="009E6B01">
        <w:rPr>
          <w:sz w:val="24"/>
          <w:szCs w:val="24"/>
        </w:rPr>
        <w:t>La sociedad del Centenario</w:t>
      </w:r>
    </w:p>
    <w:p w:rsidR="00CB04F3" w:rsidRPr="009E6B01" w:rsidRDefault="00CB04F3" w:rsidP="00B57D3E">
      <w:pPr>
        <w:pStyle w:val="Prrafodelista"/>
        <w:numPr>
          <w:ilvl w:val="0"/>
          <w:numId w:val="3"/>
        </w:numPr>
        <w:spacing w:after="0"/>
        <w:rPr>
          <w:sz w:val="24"/>
          <w:szCs w:val="24"/>
          <w:lang w:val="es-ES"/>
        </w:rPr>
      </w:pPr>
      <w:r w:rsidRPr="009E6B01">
        <w:rPr>
          <w:sz w:val="24"/>
          <w:szCs w:val="24"/>
          <w:lang w:val="es-ES"/>
        </w:rPr>
        <w:t>Propuestas y reacciones a la Cuestión social: leyes sociales</w:t>
      </w:r>
    </w:p>
    <w:p w:rsidR="00CB04F3" w:rsidRPr="009E6B01" w:rsidRDefault="00CB04F3" w:rsidP="00B57D3E">
      <w:pPr>
        <w:pStyle w:val="Prrafodelista"/>
        <w:numPr>
          <w:ilvl w:val="0"/>
          <w:numId w:val="3"/>
        </w:numPr>
        <w:spacing w:after="0"/>
        <w:rPr>
          <w:sz w:val="24"/>
          <w:szCs w:val="24"/>
          <w:lang w:val="es-ES"/>
        </w:rPr>
      </w:pPr>
      <w:r w:rsidRPr="009E6B01">
        <w:rPr>
          <w:sz w:val="24"/>
          <w:szCs w:val="24"/>
          <w:lang w:val="es-ES"/>
        </w:rPr>
        <w:t>Crisis del parlamentarismo: irrupción de Arturo Alessandri</w:t>
      </w:r>
    </w:p>
    <w:p w:rsidR="00CB04F3" w:rsidRPr="009E6B01" w:rsidRDefault="00CB04F3" w:rsidP="00B57D3E">
      <w:pPr>
        <w:pStyle w:val="Prrafodelista"/>
        <w:numPr>
          <w:ilvl w:val="0"/>
          <w:numId w:val="3"/>
        </w:numPr>
        <w:spacing w:after="0"/>
        <w:rPr>
          <w:sz w:val="24"/>
          <w:szCs w:val="24"/>
          <w:lang w:val="es-ES"/>
        </w:rPr>
      </w:pPr>
      <w:r w:rsidRPr="009E6B01">
        <w:rPr>
          <w:sz w:val="24"/>
          <w:szCs w:val="24"/>
          <w:lang w:val="es-ES"/>
        </w:rPr>
        <w:t>Gobiernos radicales (alianzas políticas, modelo ISI, cambios sociales)</w:t>
      </w:r>
    </w:p>
    <w:p w:rsidR="00CB04F3" w:rsidRPr="00372C2A" w:rsidRDefault="00372C2A" w:rsidP="00372C2A">
      <w:pPr>
        <w:ind w:left="1440"/>
        <w:contextualSpacing/>
        <w:jc w:val="right"/>
        <w:rPr>
          <w:b/>
          <w:sz w:val="18"/>
          <w:szCs w:val="18"/>
          <w:lang w:val="es-ES"/>
        </w:rPr>
      </w:pPr>
      <w:proofErr w:type="spellStart"/>
      <w:r w:rsidRPr="00372C2A">
        <w:rPr>
          <w:b/>
          <w:sz w:val="18"/>
          <w:szCs w:val="18"/>
          <w:lang w:val="es-ES"/>
        </w:rPr>
        <w:t>IIIº</w:t>
      </w:r>
      <w:proofErr w:type="spellEnd"/>
      <w:r w:rsidRPr="00372C2A">
        <w:rPr>
          <w:b/>
          <w:sz w:val="18"/>
          <w:szCs w:val="18"/>
          <w:lang w:val="es-ES"/>
        </w:rPr>
        <w:t xml:space="preserve"> medio</w:t>
      </w:r>
    </w:p>
    <w:p w:rsidR="00372C2A" w:rsidRDefault="00372C2A" w:rsidP="00372C2A">
      <w:pPr>
        <w:jc w:val="center"/>
        <w:rPr>
          <w:b/>
          <w:sz w:val="24"/>
          <w:szCs w:val="24"/>
          <w:lang w:val="es-ES"/>
        </w:rPr>
      </w:pPr>
    </w:p>
    <w:p w:rsidR="00372C2A" w:rsidRDefault="00CB04F3" w:rsidP="00372C2A">
      <w:pPr>
        <w:jc w:val="center"/>
        <w:rPr>
          <w:b/>
          <w:sz w:val="24"/>
          <w:szCs w:val="24"/>
          <w:lang w:val="es-ES"/>
        </w:rPr>
      </w:pPr>
      <w:proofErr w:type="spellStart"/>
      <w:r w:rsidRPr="001A0407">
        <w:rPr>
          <w:b/>
          <w:sz w:val="24"/>
          <w:szCs w:val="24"/>
          <w:lang w:val="es-ES"/>
        </w:rPr>
        <w:lastRenderedPageBreak/>
        <w:t>III°</w:t>
      </w:r>
      <w:proofErr w:type="spellEnd"/>
      <w:r w:rsidR="00372C2A">
        <w:rPr>
          <w:b/>
          <w:sz w:val="24"/>
          <w:szCs w:val="24"/>
          <w:lang w:val="es-ES"/>
        </w:rPr>
        <w:t xml:space="preserve"> </w:t>
      </w:r>
      <w:r w:rsidRPr="001A0407">
        <w:rPr>
          <w:b/>
          <w:sz w:val="24"/>
          <w:szCs w:val="24"/>
          <w:lang w:val="es-ES"/>
        </w:rPr>
        <w:t>B,</w:t>
      </w:r>
      <w:r w:rsidR="00372C2A">
        <w:rPr>
          <w:b/>
          <w:sz w:val="24"/>
          <w:szCs w:val="24"/>
          <w:lang w:val="es-ES"/>
        </w:rPr>
        <w:t xml:space="preserve"> </w:t>
      </w:r>
      <w:r w:rsidRPr="001A0407">
        <w:rPr>
          <w:b/>
          <w:sz w:val="24"/>
          <w:szCs w:val="24"/>
          <w:lang w:val="es-ES"/>
        </w:rPr>
        <w:t>C y D</w:t>
      </w:r>
    </w:p>
    <w:p w:rsidR="00CB04F3" w:rsidRPr="001A0407" w:rsidRDefault="00D13203" w:rsidP="00372C2A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1</w:t>
      </w:r>
    </w:p>
    <w:p w:rsidR="00CB04F3" w:rsidRPr="001A0407" w:rsidRDefault="00CB04F3" w:rsidP="00CB04F3">
      <w:pPr>
        <w:rPr>
          <w:sz w:val="24"/>
          <w:szCs w:val="24"/>
          <w:lang w:val="es-ES"/>
        </w:rPr>
      </w:pPr>
      <w:r w:rsidRPr="001A0407">
        <w:rPr>
          <w:b/>
          <w:sz w:val="24"/>
          <w:szCs w:val="24"/>
          <w:lang w:val="es-ES"/>
        </w:rPr>
        <w:t>Transformación del rol del Estado y modernización de la Sociedad</w:t>
      </w:r>
      <w:r w:rsidRPr="001A0407">
        <w:rPr>
          <w:sz w:val="24"/>
          <w:szCs w:val="24"/>
          <w:lang w:val="es-ES"/>
        </w:rPr>
        <w:t xml:space="preserve">      </w:t>
      </w:r>
    </w:p>
    <w:p w:rsidR="00CB04F3" w:rsidRPr="00D13203" w:rsidRDefault="00CB04F3" w:rsidP="00B57D3E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S"/>
        </w:rPr>
      </w:pPr>
      <w:r w:rsidRPr="00D13203">
        <w:rPr>
          <w:sz w:val="24"/>
          <w:szCs w:val="24"/>
          <w:lang w:val="es-ES"/>
        </w:rPr>
        <w:t>Parlamentarismo (características económicas, políticas y sociales</w:t>
      </w:r>
    </w:p>
    <w:p w:rsidR="00CB04F3" w:rsidRPr="00D13203" w:rsidRDefault="00CB04F3" w:rsidP="00B57D3E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S"/>
        </w:rPr>
      </w:pPr>
      <w:r w:rsidRPr="00D13203">
        <w:rPr>
          <w:sz w:val="24"/>
          <w:szCs w:val="24"/>
          <w:lang w:val="es-ES"/>
        </w:rPr>
        <w:t>Fin del parlamentarismo (Gobierno de Alessandri y la Constitución de 1925)</w:t>
      </w:r>
    </w:p>
    <w:p w:rsidR="00CB04F3" w:rsidRPr="00D13203" w:rsidRDefault="00CB04F3" w:rsidP="00B57D3E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S"/>
        </w:rPr>
      </w:pPr>
      <w:r w:rsidRPr="00D13203">
        <w:rPr>
          <w:sz w:val="24"/>
          <w:szCs w:val="24"/>
          <w:lang w:val="es-ES"/>
        </w:rPr>
        <w:t>Gobierno de Ibáñez y el impacto de la  crisis de 1929</w:t>
      </w:r>
    </w:p>
    <w:p w:rsidR="00CB04F3" w:rsidRPr="00D13203" w:rsidRDefault="00CB04F3" w:rsidP="00B57D3E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S"/>
        </w:rPr>
      </w:pPr>
      <w:r w:rsidRPr="00D13203">
        <w:rPr>
          <w:sz w:val="24"/>
          <w:szCs w:val="24"/>
          <w:lang w:val="es-ES"/>
        </w:rPr>
        <w:t>Segundo gobierno de Alessandri (democratización de la sociedad, alianzas políticas)</w:t>
      </w:r>
    </w:p>
    <w:p w:rsidR="00CB04F3" w:rsidRDefault="00CB04F3" w:rsidP="00372C2A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S"/>
        </w:rPr>
      </w:pPr>
      <w:r w:rsidRPr="00D13203">
        <w:rPr>
          <w:sz w:val="24"/>
          <w:szCs w:val="24"/>
          <w:lang w:val="es-ES"/>
        </w:rPr>
        <w:t>Gobiernos radicales (alianzas políticas, modelo ISI, cambios sociales)</w:t>
      </w:r>
    </w:p>
    <w:p w:rsidR="00372C2A" w:rsidRPr="00372C2A" w:rsidRDefault="00372C2A" w:rsidP="00372C2A">
      <w:pPr>
        <w:pStyle w:val="Prrafodelista"/>
        <w:spacing w:after="0"/>
        <w:rPr>
          <w:sz w:val="24"/>
          <w:szCs w:val="24"/>
          <w:lang w:val="es-ES"/>
        </w:rPr>
      </w:pPr>
    </w:p>
    <w:p w:rsidR="002619E3" w:rsidRDefault="006F4416" w:rsidP="00F839DB">
      <w:pPr>
        <w:spacing w:after="0"/>
        <w:rPr>
          <w:rFonts w:cstheme="minorHAnsi"/>
          <w:b/>
          <w:i/>
          <w:sz w:val="24"/>
          <w:szCs w:val="24"/>
        </w:rPr>
      </w:pPr>
      <w:r w:rsidRPr="0070277A">
        <w:rPr>
          <w:rFonts w:eastAsia="Times New Roman" w:cstheme="minorHAnsi"/>
          <w:b/>
          <w:i/>
          <w:sz w:val="24"/>
          <w:szCs w:val="24"/>
          <w:u w:val="single"/>
          <w:lang w:val="es-MX" w:eastAsia="es-ES"/>
        </w:rPr>
        <w:t>BIOLOGÍA</w:t>
      </w:r>
      <w:r w:rsidRPr="0070277A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Pr="0070277A">
        <w:rPr>
          <w:rFonts w:cstheme="minorHAnsi"/>
          <w:b/>
          <w:i/>
          <w:sz w:val="24"/>
          <w:szCs w:val="24"/>
        </w:rPr>
        <w:t xml:space="preserve">   </w:t>
      </w:r>
    </w:p>
    <w:p w:rsidR="002619E3" w:rsidRPr="002619E3" w:rsidRDefault="00372C2A" w:rsidP="002619E3">
      <w:pPr>
        <w:pStyle w:val="Sinespaciado"/>
        <w:jc w:val="center"/>
        <w:rPr>
          <w:rFonts w:eastAsia="Times New Roman" w:cs="Times New Roman"/>
          <w:b/>
          <w:lang w:val="es-ES" w:eastAsia="es-ES"/>
        </w:rPr>
      </w:pPr>
      <w:proofErr w:type="spellStart"/>
      <w:r>
        <w:rPr>
          <w:rFonts w:eastAsia="Times New Roman" w:cs="Times New Roman"/>
          <w:b/>
          <w:lang w:val="es-ES" w:eastAsia="es-ES"/>
        </w:rPr>
        <w:t>IIIº</w:t>
      </w:r>
      <w:proofErr w:type="spellEnd"/>
      <w:r w:rsidR="002619E3" w:rsidRPr="002619E3">
        <w:rPr>
          <w:rFonts w:eastAsia="Times New Roman" w:cs="Times New Roman"/>
          <w:b/>
          <w:lang w:val="es-ES" w:eastAsia="es-ES"/>
        </w:rPr>
        <w:t xml:space="preserve"> A</w:t>
      </w:r>
    </w:p>
    <w:p w:rsidR="002619E3" w:rsidRPr="00372C2A" w:rsidRDefault="002619E3" w:rsidP="002619E3">
      <w:pPr>
        <w:spacing w:after="0" w:line="240" w:lineRule="auto"/>
        <w:rPr>
          <w:rFonts w:eastAsia="Times New Roman" w:cs="Times New Roman"/>
          <w:b/>
          <w:u w:val="single"/>
          <w:lang w:val="es-ES" w:eastAsia="es-ES"/>
        </w:rPr>
      </w:pPr>
      <w:r w:rsidRPr="00372C2A">
        <w:rPr>
          <w:rFonts w:eastAsia="Times New Roman" w:cs="Times New Roman"/>
          <w:b/>
          <w:u w:val="single"/>
          <w:lang w:val="es-ES" w:eastAsia="es-ES"/>
        </w:rPr>
        <w:t>Organización y función del sistema nervioso</w:t>
      </w:r>
    </w:p>
    <w:p w:rsidR="002619E3" w:rsidRPr="002619E3" w:rsidRDefault="002619E3" w:rsidP="00B57D3E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2619E3">
        <w:rPr>
          <w:rFonts w:eastAsia="Times New Roman" w:cs="Times New Roman"/>
          <w:lang w:val="es-ES" w:eastAsia="es-ES"/>
        </w:rPr>
        <w:t>Neurona</w:t>
      </w:r>
    </w:p>
    <w:p w:rsidR="002619E3" w:rsidRPr="002619E3" w:rsidRDefault="002619E3" w:rsidP="00B57D3E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2619E3">
        <w:rPr>
          <w:rFonts w:eastAsia="Times New Roman" w:cs="Times New Roman"/>
          <w:lang w:val="es-ES" w:eastAsia="es-ES"/>
        </w:rPr>
        <w:t>Potencial de reposo y de acción</w:t>
      </w:r>
    </w:p>
    <w:p w:rsidR="002619E3" w:rsidRPr="002619E3" w:rsidRDefault="002619E3" w:rsidP="00B57D3E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2619E3">
        <w:rPr>
          <w:rFonts w:eastAsia="Times New Roman" w:cs="Times New Roman"/>
          <w:lang w:val="es-ES" w:eastAsia="es-ES"/>
        </w:rPr>
        <w:t>Sinapsis</w:t>
      </w:r>
    </w:p>
    <w:p w:rsidR="002619E3" w:rsidRPr="002619E3" w:rsidRDefault="002619E3" w:rsidP="00B57D3E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2619E3">
        <w:rPr>
          <w:rFonts w:eastAsia="Times New Roman" w:cs="Times New Roman"/>
          <w:lang w:val="es-ES" w:eastAsia="es-ES"/>
        </w:rPr>
        <w:t>Drogas y drogadicción</w:t>
      </w:r>
    </w:p>
    <w:p w:rsidR="002619E3" w:rsidRPr="00372C2A" w:rsidRDefault="002619E3" w:rsidP="002619E3">
      <w:pPr>
        <w:spacing w:after="0" w:line="240" w:lineRule="auto"/>
        <w:rPr>
          <w:rFonts w:eastAsia="Times New Roman" w:cs="Times New Roman"/>
          <w:b/>
          <w:u w:val="single"/>
          <w:lang w:val="es-ES" w:eastAsia="es-ES"/>
        </w:rPr>
      </w:pPr>
      <w:r w:rsidRPr="00372C2A">
        <w:rPr>
          <w:rFonts w:eastAsia="Times New Roman" w:cs="Times New Roman"/>
          <w:b/>
          <w:u w:val="single"/>
          <w:lang w:val="es-ES" w:eastAsia="es-ES"/>
        </w:rPr>
        <w:t>Stress</w:t>
      </w:r>
    </w:p>
    <w:p w:rsidR="002619E3" w:rsidRPr="002619E3" w:rsidRDefault="002619E3" w:rsidP="00B57D3E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2619E3">
        <w:rPr>
          <w:rFonts w:eastAsia="Times New Roman" w:cs="Times New Roman"/>
          <w:lang w:val="es-ES" w:eastAsia="es-ES"/>
        </w:rPr>
        <w:t>Concepto</w:t>
      </w:r>
    </w:p>
    <w:p w:rsidR="002619E3" w:rsidRPr="002619E3" w:rsidRDefault="002619E3" w:rsidP="00B57D3E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2619E3">
        <w:rPr>
          <w:rFonts w:eastAsia="Times New Roman" w:cs="Times New Roman"/>
          <w:lang w:val="es-ES" w:eastAsia="es-ES"/>
        </w:rPr>
        <w:t>Relación con homeostasis</w:t>
      </w:r>
    </w:p>
    <w:p w:rsidR="002619E3" w:rsidRPr="002619E3" w:rsidRDefault="002619E3" w:rsidP="002619E3">
      <w:pPr>
        <w:spacing w:after="0" w:line="240" w:lineRule="auto"/>
        <w:ind w:left="720"/>
        <w:rPr>
          <w:rFonts w:eastAsia="Times New Roman" w:cs="Times New Roman"/>
          <w:lang w:val="es-ES" w:eastAsia="es-ES"/>
        </w:rPr>
      </w:pPr>
    </w:p>
    <w:p w:rsidR="002619E3" w:rsidRPr="002619E3" w:rsidRDefault="00372C2A" w:rsidP="002619E3">
      <w:pPr>
        <w:spacing w:after="0" w:line="240" w:lineRule="auto"/>
        <w:jc w:val="center"/>
        <w:rPr>
          <w:rFonts w:eastAsia="Times New Roman" w:cs="Times New Roman"/>
          <w:b/>
          <w:lang w:val="es-ES" w:eastAsia="es-ES"/>
        </w:rPr>
      </w:pPr>
      <w:proofErr w:type="spellStart"/>
      <w:r>
        <w:rPr>
          <w:rFonts w:eastAsia="Times New Roman" w:cs="Times New Roman"/>
          <w:b/>
          <w:lang w:val="es-ES" w:eastAsia="es-ES"/>
        </w:rPr>
        <w:t>IIIº</w:t>
      </w:r>
      <w:proofErr w:type="spellEnd"/>
      <w:r>
        <w:rPr>
          <w:rFonts w:eastAsia="Times New Roman" w:cs="Times New Roman"/>
          <w:b/>
          <w:lang w:val="es-ES" w:eastAsia="es-ES"/>
        </w:rPr>
        <w:t xml:space="preserve">  B y C</w:t>
      </w:r>
    </w:p>
    <w:p w:rsidR="002619E3" w:rsidRPr="00372C2A" w:rsidRDefault="002619E3" w:rsidP="002619E3">
      <w:pPr>
        <w:spacing w:after="0"/>
        <w:rPr>
          <w:rFonts w:cstheme="minorHAnsi"/>
          <w:b/>
          <w:u w:val="single"/>
        </w:rPr>
      </w:pPr>
      <w:r w:rsidRPr="00372C2A">
        <w:rPr>
          <w:rFonts w:cstheme="minorHAnsi"/>
          <w:b/>
          <w:u w:val="single"/>
        </w:rPr>
        <w:t>Control Nervioso y comportamiento</w:t>
      </w:r>
    </w:p>
    <w:p w:rsidR="002619E3" w:rsidRPr="002619E3" w:rsidRDefault="002619E3" w:rsidP="00B57D3E">
      <w:pPr>
        <w:numPr>
          <w:ilvl w:val="0"/>
          <w:numId w:val="9"/>
        </w:numPr>
        <w:spacing w:after="0" w:line="240" w:lineRule="auto"/>
        <w:ind w:left="709"/>
        <w:contextualSpacing/>
        <w:rPr>
          <w:rFonts w:cstheme="minorHAnsi"/>
        </w:rPr>
      </w:pPr>
      <w:r w:rsidRPr="002619E3">
        <w:rPr>
          <w:rFonts w:cstheme="minorHAnsi"/>
        </w:rPr>
        <w:t>Sistema nervioso: organización y función.</w:t>
      </w:r>
    </w:p>
    <w:p w:rsidR="002619E3" w:rsidRPr="002619E3" w:rsidRDefault="002619E3" w:rsidP="002619E3">
      <w:pPr>
        <w:spacing w:after="0" w:line="240" w:lineRule="auto"/>
        <w:ind w:left="709"/>
        <w:rPr>
          <w:rFonts w:cstheme="minorHAnsi"/>
        </w:rPr>
      </w:pPr>
      <w:r w:rsidRPr="002619E3">
        <w:rPr>
          <w:rFonts w:cstheme="minorHAnsi"/>
        </w:rPr>
        <w:t>Estructura neuronal</w:t>
      </w:r>
    </w:p>
    <w:p w:rsidR="002619E3" w:rsidRPr="002619E3" w:rsidRDefault="002619E3" w:rsidP="002619E3">
      <w:pPr>
        <w:spacing w:after="0" w:line="240" w:lineRule="auto"/>
        <w:ind w:left="709"/>
        <w:rPr>
          <w:rFonts w:cstheme="minorHAnsi"/>
        </w:rPr>
      </w:pPr>
      <w:r w:rsidRPr="002619E3">
        <w:rPr>
          <w:rFonts w:cstheme="minorHAnsi"/>
        </w:rPr>
        <w:t>Tipos neuronales</w:t>
      </w:r>
    </w:p>
    <w:p w:rsidR="002619E3" w:rsidRPr="002619E3" w:rsidRDefault="002619E3" w:rsidP="002619E3">
      <w:pPr>
        <w:spacing w:after="0" w:line="240" w:lineRule="auto"/>
        <w:ind w:left="709"/>
        <w:rPr>
          <w:rFonts w:cstheme="minorHAnsi"/>
        </w:rPr>
      </w:pPr>
      <w:r w:rsidRPr="002619E3">
        <w:rPr>
          <w:rFonts w:cstheme="minorHAnsi"/>
        </w:rPr>
        <w:t>Arco Reflejo</w:t>
      </w:r>
    </w:p>
    <w:p w:rsidR="002619E3" w:rsidRPr="002619E3" w:rsidRDefault="002619E3" w:rsidP="00B57D3E">
      <w:pPr>
        <w:numPr>
          <w:ilvl w:val="0"/>
          <w:numId w:val="8"/>
        </w:numPr>
        <w:spacing w:after="0" w:line="240" w:lineRule="auto"/>
        <w:ind w:left="709"/>
        <w:contextualSpacing/>
        <w:rPr>
          <w:rFonts w:cstheme="minorHAnsi"/>
        </w:rPr>
      </w:pPr>
      <w:r w:rsidRPr="002619E3">
        <w:rPr>
          <w:rFonts w:cstheme="minorHAnsi"/>
        </w:rPr>
        <w:t>Impulso Nervioso: Naturaleza electroquímica</w:t>
      </w:r>
    </w:p>
    <w:p w:rsidR="002619E3" w:rsidRPr="002619E3" w:rsidRDefault="002619E3" w:rsidP="002619E3">
      <w:pPr>
        <w:spacing w:after="0" w:line="240" w:lineRule="auto"/>
        <w:ind w:left="709"/>
        <w:contextualSpacing/>
        <w:rPr>
          <w:rFonts w:cstheme="minorHAnsi"/>
        </w:rPr>
      </w:pPr>
      <w:r w:rsidRPr="002619E3">
        <w:rPr>
          <w:rFonts w:cstheme="minorHAnsi"/>
        </w:rPr>
        <w:t>Potencial de reposo, potencial de acción</w:t>
      </w:r>
    </w:p>
    <w:p w:rsidR="002619E3" w:rsidRPr="002619E3" w:rsidRDefault="002619E3" w:rsidP="00B57D3E">
      <w:pPr>
        <w:numPr>
          <w:ilvl w:val="0"/>
          <w:numId w:val="8"/>
        </w:numPr>
        <w:spacing w:after="0" w:line="240" w:lineRule="auto"/>
        <w:ind w:left="709"/>
        <w:contextualSpacing/>
        <w:rPr>
          <w:rFonts w:cstheme="minorHAnsi"/>
        </w:rPr>
      </w:pPr>
      <w:r w:rsidRPr="002619E3">
        <w:rPr>
          <w:rFonts w:cstheme="minorHAnsi"/>
        </w:rPr>
        <w:t>Sinapsis y neurotransmisores</w:t>
      </w:r>
    </w:p>
    <w:p w:rsidR="002619E3" w:rsidRPr="002619E3" w:rsidRDefault="002619E3" w:rsidP="002619E3">
      <w:pPr>
        <w:spacing w:after="0" w:line="240" w:lineRule="auto"/>
        <w:ind w:left="709"/>
        <w:contextualSpacing/>
        <w:rPr>
          <w:rFonts w:cstheme="minorHAnsi"/>
        </w:rPr>
      </w:pPr>
      <w:r w:rsidRPr="002619E3">
        <w:rPr>
          <w:rFonts w:cstheme="minorHAnsi"/>
        </w:rPr>
        <w:t>Sinapsis neuronal, sinapsis neuromuscular</w:t>
      </w:r>
    </w:p>
    <w:p w:rsidR="002619E3" w:rsidRPr="002619E3" w:rsidRDefault="002619E3" w:rsidP="00B57D3E">
      <w:pPr>
        <w:numPr>
          <w:ilvl w:val="0"/>
          <w:numId w:val="8"/>
        </w:numPr>
        <w:spacing w:after="0" w:line="240" w:lineRule="auto"/>
        <w:ind w:left="709"/>
        <w:contextualSpacing/>
        <w:rPr>
          <w:rFonts w:cstheme="minorHAnsi"/>
        </w:rPr>
      </w:pPr>
      <w:r w:rsidRPr="002619E3">
        <w:rPr>
          <w:rFonts w:cstheme="minorHAnsi"/>
        </w:rPr>
        <w:t>Vías aferentes y eferentes</w:t>
      </w:r>
    </w:p>
    <w:p w:rsidR="002619E3" w:rsidRPr="002619E3" w:rsidRDefault="002619E3" w:rsidP="002619E3">
      <w:pPr>
        <w:spacing w:after="0" w:line="240" w:lineRule="auto"/>
        <w:ind w:left="708"/>
        <w:rPr>
          <w:rFonts w:cstheme="minorHAnsi"/>
        </w:rPr>
      </w:pPr>
      <w:r w:rsidRPr="002619E3">
        <w:rPr>
          <w:rFonts w:cstheme="minorHAnsi"/>
        </w:rPr>
        <w:t>Receptores: características</w:t>
      </w:r>
    </w:p>
    <w:p w:rsidR="002619E3" w:rsidRPr="002619E3" w:rsidRDefault="002619E3" w:rsidP="002619E3">
      <w:pPr>
        <w:spacing w:after="0" w:line="360" w:lineRule="auto"/>
        <w:ind w:left="708"/>
        <w:rPr>
          <w:rFonts w:cstheme="minorHAnsi"/>
        </w:rPr>
      </w:pPr>
      <w:r w:rsidRPr="002619E3">
        <w:rPr>
          <w:rFonts w:cstheme="minorHAnsi"/>
        </w:rPr>
        <w:t>Ojo, estructuras, anomalías</w:t>
      </w:r>
    </w:p>
    <w:p w:rsidR="000566FA" w:rsidRPr="0070277A" w:rsidRDefault="002619E3" w:rsidP="00F839DB">
      <w:pPr>
        <w:spacing w:after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</w:t>
      </w:r>
      <w:r w:rsidR="006F4416" w:rsidRPr="0070277A">
        <w:rPr>
          <w:rFonts w:cstheme="minorHAnsi"/>
          <w:b/>
          <w:i/>
          <w:sz w:val="24"/>
          <w:szCs w:val="24"/>
        </w:rPr>
        <w:t xml:space="preserve">                               </w:t>
      </w:r>
    </w:p>
    <w:p w:rsidR="00E60F7B" w:rsidRPr="00372C2A" w:rsidRDefault="005F7C83" w:rsidP="00DC7DFA">
      <w:pPr>
        <w:spacing w:after="120" w:line="240" w:lineRule="auto"/>
        <w:rPr>
          <w:rFonts w:eastAsia="Times New Roman" w:cstheme="minorHAnsi"/>
          <w:b/>
          <w:i/>
          <w:sz w:val="24"/>
          <w:szCs w:val="24"/>
          <w:u w:val="single"/>
          <w:lang w:val="es-ES" w:eastAsia="es-ES"/>
        </w:rPr>
      </w:pPr>
      <w:r w:rsidRPr="00372C2A">
        <w:rPr>
          <w:rFonts w:eastAsia="Times New Roman" w:cstheme="minorHAnsi"/>
          <w:b/>
          <w:i/>
          <w:sz w:val="24"/>
          <w:szCs w:val="24"/>
          <w:u w:val="single"/>
          <w:lang w:val="es-ES" w:eastAsia="es-ES"/>
        </w:rPr>
        <w:t>QUIMICA</w:t>
      </w:r>
    </w:p>
    <w:p w:rsidR="002619E3" w:rsidRPr="002619E3" w:rsidRDefault="00372C2A" w:rsidP="00372C2A">
      <w:pPr>
        <w:spacing w:after="0"/>
        <w:jc w:val="center"/>
        <w:rPr>
          <w:rFonts w:cstheme="minorHAnsi"/>
          <w:b/>
          <w:spacing w:val="20"/>
          <w:sz w:val="24"/>
          <w:szCs w:val="24"/>
        </w:rPr>
      </w:pPr>
      <w:proofErr w:type="spellStart"/>
      <w:r>
        <w:rPr>
          <w:rFonts w:cstheme="minorHAnsi"/>
          <w:b/>
          <w:spacing w:val="20"/>
          <w:sz w:val="24"/>
          <w:szCs w:val="24"/>
        </w:rPr>
        <w:t>IIIº</w:t>
      </w:r>
      <w:proofErr w:type="spellEnd"/>
      <w:r w:rsidR="002619E3" w:rsidRPr="002619E3">
        <w:rPr>
          <w:rFonts w:cstheme="minorHAnsi"/>
          <w:b/>
          <w:spacing w:val="20"/>
          <w:sz w:val="24"/>
          <w:szCs w:val="24"/>
        </w:rPr>
        <w:t xml:space="preserve"> A</w:t>
      </w:r>
    </w:p>
    <w:p w:rsidR="002619E3" w:rsidRPr="00372C2A" w:rsidRDefault="002619E3" w:rsidP="002619E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2C2A">
        <w:rPr>
          <w:rFonts w:cstheme="minorHAnsi"/>
          <w:b/>
          <w:sz w:val="24"/>
          <w:szCs w:val="24"/>
          <w:u w:val="single"/>
        </w:rPr>
        <w:t>Equilibrio químico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Sistemas químicos (abierto, cerrado, aislado)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Estado de equilibrio (sistema dinámico)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Reacciones reversibles e irreversibles (directa e indirecta)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Expresión de equilibrio en reacciones homogéneas y heterogéneas.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Cálculo de la constante de equilibrio (interpretación)</w:t>
      </w:r>
    </w:p>
    <w:p w:rsidR="002619E3" w:rsidRPr="002619E3" w:rsidRDefault="002619E3" w:rsidP="002619E3">
      <w:pPr>
        <w:spacing w:after="0" w:line="36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 xml:space="preserve">Principio de Le </w:t>
      </w:r>
      <w:proofErr w:type="spellStart"/>
      <w:r w:rsidRPr="002619E3">
        <w:rPr>
          <w:rFonts w:cstheme="minorHAnsi"/>
          <w:sz w:val="24"/>
          <w:szCs w:val="24"/>
        </w:rPr>
        <w:t>Chatelier</w:t>
      </w:r>
      <w:proofErr w:type="spellEnd"/>
      <w:r w:rsidRPr="002619E3">
        <w:rPr>
          <w:rFonts w:cstheme="minorHAnsi"/>
          <w:sz w:val="24"/>
          <w:szCs w:val="24"/>
        </w:rPr>
        <w:t xml:space="preserve"> (análisis de factores que modifican el equilibrio)</w:t>
      </w:r>
    </w:p>
    <w:p w:rsidR="002619E3" w:rsidRPr="00372C2A" w:rsidRDefault="002619E3" w:rsidP="002619E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2C2A">
        <w:rPr>
          <w:rFonts w:cstheme="minorHAnsi"/>
          <w:b/>
          <w:sz w:val="24"/>
          <w:szCs w:val="24"/>
          <w:u w:val="single"/>
        </w:rPr>
        <w:t>Ácido – Base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Propiedades de ácidos y bases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 xml:space="preserve">Clasificación de ácidos y bases (orgánicos, inorgánicos, </w:t>
      </w:r>
      <w:proofErr w:type="spellStart"/>
      <w:r w:rsidRPr="002619E3">
        <w:rPr>
          <w:rFonts w:cstheme="minorHAnsi"/>
          <w:sz w:val="24"/>
          <w:szCs w:val="24"/>
        </w:rPr>
        <w:t>hidroxiladas</w:t>
      </w:r>
      <w:proofErr w:type="spellEnd"/>
      <w:r w:rsidRPr="002619E3">
        <w:rPr>
          <w:rFonts w:cstheme="minorHAnsi"/>
          <w:sz w:val="24"/>
          <w:szCs w:val="24"/>
        </w:rPr>
        <w:t>)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Reactividad en agua de ácidos y bases (ecuaciones de disociación)</w:t>
      </w:r>
    </w:p>
    <w:p w:rsid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Disoluciones ácidas, básicas y neutras</w:t>
      </w:r>
    </w:p>
    <w:p w:rsidR="00372C2A" w:rsidRPr="00372C2A" w:rsidRDefault="00372C2A" w:rsidP="00372C2A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  <w:proofErr w:type="spellStart"/>
      <w:r w:rsidRPr="00372C2A">
        <w:rPr>
          <w:rFonts w:cstheme="minorHAnsi"/>
          <w:b/>
          <w:sz w:val="18"/>
          <w:szCs w:val="18"/>
        </w:rPr>
        <w:t>IIIº</w:t>
      </w:r>
      <w:proofErr w:type="spellEnd"/>
      <w:r w:rsidRPr="00372C2A">
        <w:rPr>
          <w:rFonts w:cstheme="minorHAnsi"/>
          <w:b/>
          <w:sz w:val="18"/>
          <w:szCs w:val="18"/>
        </w:rPr>
        <w:t xml:space="preserve"> medio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lastRenderedPageBreak/>
        <w:t xml:space="preserve">Escalas de pH y </w:t>
      </w:r>
      <w:proofErr w:type="spellStart"/>
      <w:r w:rsidRPr="002619E3">
        <w:rPr>
          <w:rFonts w:cstheme="minorHAnsi"/>
          <w:sz w:val="24"/>
          <w:szCs w:val="24"/>
        </w:rPr>
        <w:t>pOH</w:t>
      </w:r>
      <w:proofErr w:type="spellEnd"/>
      <w:r w:rsidRPr="002619E3">
        <w:rPr>
          <w:rFonts w:cstheme="minorHAnsi"/>
          <w:sz w:val="24"/>
          <w:szCs w:val="24"/>
        </w:rPr>
        <w:t xml:space="preserve"> (interpretación y cálculos)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Auto ionización del agua (</w:t>
      </w:r>
      <w:proofErr w:type="spellStart"/>
      <w:r w:rsidRPr="002619E3">
        <w:rPr>
          <w:rFonts w:cstheme="minorHAnsi"/>
          <w:sz w:val="24"/>
          <w:szCs w:val="24"/>
        </w:rPr>
        <w:t>Kw</w:t>
      </w:r>
      <w:proofErr w:type="spellEnd"/>
      <w:r w:rsidRPr="002619E3">
        <w:rPr>
          <w:rFonts w:cstheme="minorHAnsi"/>
          <w:sz w:val="24"/>
          <w:szCs w:val="24"/>
        </w:rPr>
        <w:t>)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Reacciones de neutralización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Anfóteros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Factores que determinan la fuerza de un ácido o una base</w:t>
      </w:r>
    </w:p>
    <w:p w:rsidR="002619E3" w:rsidRPr="002619E3" w:rsidRDefault="002619E3" w:rsidP="002619E3">
      <w:pPr>
        <w:spacing w:after="0" w:line="36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 xml:space="preserve">Teorías ácido-base (Arrhenius, </w:t>
      </w:r>
      <w:proofErr w:type="spellStart"/>
      <w:r w:rsidRPr="002619E3">
        <w:rPr>
          <w:rFonts w:cstheme="minorHAnsi"/>
          <w:sz w:val="24"/>
          <w:szCs w:val="24"/>
        </w:rPr>
        <w:t>Bronsted</w:t>
      </w:r>
      <w:proofErr w:type="spellEnd"/>
      <w:r w:rsidRPr="002619E3">
        <w:rPr>
          <w:rFonts w:cstheme="minorHAnsi"/>
          <w:sz w:val="24"/>
          <w:szCs w:val="24"/>
        </w:rPr>
        <w:t xml:space="preserve"> y </w:t>
      </w:r>
      <w:proofErr w:type="spellStart"/>
      <w:r w:rsidRPr="002619E3">
        <w:rPr>
          <w:rFonts w:cstheme="minorHAnsi"/>
          <w:sz w:val="24"/>
          <w:szCs w:val="24"/>
        </w:rPr>
        <w:t>Lowry</w:t>
      </w:r>
      <w:proofErr w:type="spellEnd"/>
      <w:r w:rsidRPr="002619E3">
        <w:rPr>
          <w:rFonts w:cstheme="minorHAnsi"/>
          <w:sz w:val="24"/>
          <w:szCs w:val="24"/>
        </w:rPr>
        <w:t>)</w:t>
      </w:r>
    </w:p>
    <w:p w:rsidR="002619E3" w:rsidRPr="002619E3" w:rsidRDefault="00372C2A" w:rsidP="00372C2A">
      <w:pPr>
        <w:spacing w:after="0"/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pacing w:val="20"/>
          <w:sz w:val="24"/>
          <w:szCs w:val="24"/>
        </w:rPr>
        <w:t>IIIº</w:t>
      </w:r>
      <w:proofErr w:type="spellEnd"/>
      <w:r>
        <w:rPr>
          <w:rFonts w:cstheme="minorHAnsi"/>
          <w:b/>
          <w:spacing w:val="20"/>
          <w:sz w:val="24"/>
          <w:szCs w:val="24"/>
        </w:rPr>
        <w:t xml:space="preserve"> B y</w:t>
      </w:r>
      <w:r w:rsidR="002619E3" w:rsidRPr="002619E3">
        <w:rPr>
          <w:rFonts w:cstheme="minorHAnsi"/>
          <w:b/>
          <w:spacing w:val="20"/>
          <w:sz w:val="24"/>
          <w:szCs w:val="24"/>
        </w:rPr>
        <w:t xml:space="preserve"> C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619E3">
        <w:rPr>
          <w:rFonts w:cstheme="minorHAnsi"/>
          <w:sz w:val="24"/>
          <w:szCs w:val="24"/>
          <w:u w:val="single"/>
        </w:rPr>
        <w:t>Nomenclatura inorgánica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Determinación de estados de oxidación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Compuestos binarios (</w:t>
      </w:r>
      <w:proofErr w:type="spellStart"/>
      <w:r w:rsidRPr="002619E3">
        <w:rPr>
          <w:rFonts w:cstheme="minorHAnsi"/>
          <w:sz w:val="24"/>
          <w:szCs w:val="24"/>
        </w:rPr>
        <w:t>hidridos</w:t>
      </w:r>
      <w:proofErr w:type="spellEnd"/>
      <w:r w:rsidRPr="002619E3">
        <w:rPr>
          <w:rFonts w:cstheme="minorHAnsi"/>
          <w:sz w:val="24"/>
          <w:szCs w:val="24"/>
        </w:rPr>
        <w:t>, hidruros, óxidos básicos y ácidos, sales binarias)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 xml:space="preserve">Compuestos ternarios (hidróxidos, </w:t>
      </w:r>
      <w:proofErr w:type="spellStart"/>
      <w:r w:rsidRPr="002619E3">
        <w:rPr>
          <w:rFonts w:cstheme="minorHAnsi"/>
          <w:sz w:val="24"/>
          <w:szCs w:val="24"/>
        </w:rPr>
        <w:t>oxiácidos</w:t>
      </w:r>
      <w:proofErr w:type="spellEnd"/>
      <w:r w:rsidRPr="002619E3">
        <w:rPr>
          <w:rFonts w:cstheme="minorHAnsi"/>
          <w:sz w:val="24"/>
          <w:szCs w:val="24"/>
        </w:rPr>
        <w:t>, sales ternarias)</w:t>
      </w:r>
    </w:p>
    <w:p w:rsidR="002619E3" w:rsidRPr="002619E3" w:rsidRDefault="002619E3" w:rsidP="002619E3">
      <w:pPr>
        <w:spacing w:after="0" w:line="36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Reacciones químicas de formación de los diferentes compuestos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619E3">
        <w:rPr>
          <w:rFonts w:cstheme="minorHAnsi"/>
          <w:sz w:val="24"/>
          <w:szCs w:val="24"/>
          <w:u w:val="single"/>
        </w:rPr>
        <w:t xml:space="preserve">Leyes de los gases y </w:t>
      </w:r>
      <w:proofErr w:type="spellStart"/>
      <w:r w:rsidRPr="002619E3">
        <w:rPr>
          <w:rFonts w:cstheme="minorHAnsi"/>
          <w:sz w:val="24"/>
          <w:szCs w:val="24"/>
          <w:u w:val="single"/>
        </w:rPr>
        <w:t>estequiometría</w:t>
      </w:r>
      <w:proofErr w:type="spellEnd"/>
      <w:r w:rsidRPr="002619E3">
        <w:rPr>
          <w:rFonts w:cstheme="minorHAnsi"/>
          <w:sz w:val="24"/>
          <w:szCs w:val="24"/>
          <w:u w:val="single"/>
        </w:rPr>
        <w:t xml:space="preserve"> de gases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Propiedades generales de los gases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Leyes de los gases (</w:t>
      </w:r>
      <w:proofErr w:type="spellStart"/>
      <w:r w:rsidRPr="002619E3">
        <w:rPr>
          <w:rFonts w:cstheme="minorHAnsi"/>
          <w:sz w:val="24"/>
          <w:szCs w:val="24"/>
        </w:rPr>
        <w:t>Boyle</w:t>
      </w:r>
      <w:proofErr w:type="spellEnd"/>
      <w:r w:rsidRPr="002619E3">
        <w:rPr>
          <w:rFonts w:cstheme="minorHAnsi"/>
          <w:sz w:val="24"/>
          <w:szCs w:val="24"/>
        </w:rPr>
        <w:t>, Charles, Gay-Lussac, Avogadro, Combinada, General)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Condiciones normales de presión y temperatura</w:t>
      </w:r>
    </w:p>
    <w:p w:rsidR="002619E3" w:rsidRPr="002619E3" w:rsidRDefault="002619E3" w:rsidP="002619E3">
      <w:pPr>
        <w:spacing w:after="0" w:line="240" w:lineRule="auto"/>
        <w:rPr>
          <w:rFonts w:cstheme="minorHAnsi"/>
          <w:b/>
          <w:sz w:val="24"/>
          <w:szCs w:val="24"/>
        </w:rPr>
      </w:pPr>
      <w:r w:rsidRPr="002619E3">
        <w:rPr>
          <w:rFonts w:cstheme="minorHAnsi"/>
          <w:sz w:val="24"/>
          <w:szCs w:val="24"/>
        </w:rPr>
        <w:t>Reacciones químicas con formación de gases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Rendimiento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Reactivo limitante, reactivo en exceso</w:t>
      </w:r>
    </w:p>
    <w:p w:rsidR="002619E3" w:rsidRPr="002619E3" w:rsidRDefault="002619E3" w:rsidP="002619E3">
      <w:pPr>
        <w:spacing w:after="0" w:line="36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 xml:space="preserve">Cálculos de volúmenes </w:t>
      </w:r>
      <w:proofErr w:type="spellStart"/>
      <w:r w:rsidRPr="002619E3">
        <w:rPr>
          <w:rFonts w:cstheme="minorHAnsi"/>
          <w:sz w:val="24"/>
          <w:szCs w:val="24"/>
        </w:rPr>
        <w:t>estequiométricos</w:t>
      </w:r>
      <w:proofErr w:type="spellEnd"/>
    </w:p>
    <w:p w:rsidR="00372C2A" w:rsidRDefault="00372C2A" w:rsidP="00372C2A">
      <w:pPr>
        <w:spacing w:after="0"/>
        <w:jc w:val="center"/>
        <w:rPr>
          <w:rFonts w:cstheme="minorHAnsi"/>
          <w:b/>
          <w:spacing w:val="20"/>
          <w:sz w:val="24"/>
          <w:szCs w:val="24"/>
        </w:rPr>
      </w:pPr>
    </w:p>
    <w:p w:rsidR="002619E3" w:rsidRPr="002619E3" w:rsidRDefault="00372C2A" w:rsidP="00372C2A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1" w:name="_GoBack"/>
      <w:bookmarkEnd w:id="1"/>
      <w:proofErr w:type="spellStart"/>
      <w:r>
        <w:rPr>
          <w:rFonts w:cstheme="minorHAnsi"/>
          <w:b/>
          <w:spacing w:val="20"/>
          <w:sz w:val="24"/>
          <w:szCs w:val="24"/>
        </w:rPr>
        <w:t>IIIº</w:t>
      </w:r>
      <w:proofErr w:type="spellEnd"/>
      <w:r>
        <w:rPr>
          <w:rFonts w:cstheme="minorHAnsi"/>
          <w:b/>
          <w:spacing w:val="20"/>
          <w:sz w:val="24"/>
          <w:szCs w:val="24"/>
        </w:rPr>
        <w:t xml:space="preserve"> </w:t>
      </w:r>
      <w:r w:rsidR="002619E3" w:rsidRPr="002619E3">
        <w:rPr>
          <w:rFonts w:cstheme="minorHAnsi"/>
          <w:b/>
          <w:spacing w:val="20"/>
          <w:sz w:val="24"/>
          <w:szCs w:val="24"/>
        </w:rPr>
        <w:t>D</w:t>
      </w:r>
    </w:p>
    <w:p w:rsidR="00372C2A" w:rsidRDefault="00372C2A" w:rsidP="002619E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2619E3" w:rsidRPr="00372C2A" w:rsidRDefault="002619E3" w:rsidP="002619E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2C2A">
        <w:rPr>
          <w:rFonts w:cstheme="minorHAnsi"/>
          <w:b/>
          <w:sz w:val="24"/>
          <w:szCs w:val="24"/>
          <w:u w:val="single"/>
        </w:rPr>
        <w:t>Nomenclatura inorgánica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Determinación de estados de oxidación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Compuestos binarios (</w:t>
      </w:r>
      <w:proofErr w:type="spellStart"/>
      <w:r w:rsidRPr="002619E3">
        <w:rPr>
          <w:rFonts w:cstheme="minorHAnsi"/>
          <w:sz w:val="24"/>
          <w:szCs w:val="24"/>
        </w:rPr>
        <w:t>hidridos</w:t>
      </w:r>
      <w:proofErr w:type="spellEnd"/>
      <w:r w:rsidRPr="002619E3">
        <w:rPr>
          <w:rFonts w:cstheme="minorHAnsi"/>
          <w:sz w:val="24"/>
          <w:szCs w:val="24"/>
        </w:rPr>
        <w:t>, hidruros, óxidos básicos y ácidos, sales binarias)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 xml:space="preserve">Compuestos ternarios (hidróxidos, </w:t>
      </w:r>
      <w:proofErr w:type="spellStart"/>
      <w:r w:rsidRPr="002619E3">
        <w:rPr>
          <w:rFonts w:cstheme="minorHAnsi"/>
          <w:sz w:val="24"/>
          <w:szCs w:val="24"/>
        </w:rPr>
        <w:t>oxiácidos</w:t>
      </w:r>
      <w:proofErr w:type="spellEnd"/>
      <w:r w:rsidRPr="002619E3">
        <w:rPr>
          <w:rFonts w:cstheme="minorHAnsi"/>
          <w:sz w:val="24"/>
          <w:szCs w:val="24"/>
        </w:rPr>
        <w:t>, sales ternarias)</w:t>
      </w:r>
    </w:p>
    <w:p w:rsidR="002619E3" w:rsidRPr="002619E3" w:rsidRDefault="002619E3" w:rsidP="002619E3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2619E3" w:rsidRPr="00372C2A" w:rsidRDefault="002619E3" w:rsidP="002619E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2C2A">
        <w:rPr>
          <w:rFonts w:cstheme="minorHAnsi"/>
          <w:b/>
          <w:sz w:val="24"/>
          <w:szCs w:val="24"/>
          <w:u w:val="single"/>
        </w:rPr>
        <w:t>Cinética Química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Teoría de las colisiones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 xml:space="preserve">Factores que afectan la velocidad de reacción. 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Velocidad de aparición y desaparición de reactantes y productos.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 xml:space="preserve">Velocidad media  (relación y cálculos </w:t>
      </w:r>
      <w:proofErr w:type="spellStart"/>
      <w:r w:rsidRPr="002619E3">
        <w:rPr>
          <w:rFonts w:cstheme="minorHAnsi"/>
          <w:sz w:val="24"/>
          <w:szCs w:val="24"/>
        </w:rPr>
        <w:t>estequiométricos</w:t>
      </w:r>
      <w:proofErr w:type="spellEnd"/>
      <w:r w:rsidRPr="002619E3">
        <w:rPr>
          <w:rFonts w:cstheme="minorHAnsi"/>
          <w:sz w:val="24"/>
          <w:szCs w:val="24"/>
        </w:rPr>
        <w:t>)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Velocidad instantánea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Ley de velocidad (constante y órdenes de reacción)</w:t>
      </w:r>
    </w:p>
    <w:p w:rsidR="002619E3" w:rsidRPr="002619E3" w:rsidRDefault="002619E3" w:rsidP="002619E3">
      <w:pPr>
        <w:spacing w:after="0" w:line="240" w:lineRule="auto"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Cálculos (constante, ordenes de reacción, concentraciones)</w:t>
      </w:r>
    </w:p>
    <w:p w:rsidR="00F6503C" w:rsidRPr="00850C0F" w:rsidRDefault="00F6503C" w:rsidP="00DC7DFA">
      <w:pPr>
        <w:spacing w:after="120" w:line="240" w:lineRule="auto"/>
        <w:rPr>
          <w:rFonts w:eastAsia="Times New Roman" w:cstheme="minorHAnsi"/>
          <w:b/>
          <w:sz w:val="24"/>
          <w:szCs w:val="24"/>
          <w:u w:val="single"/>
          <w:lang w:eastAsia="es-ES"/>
        </w:rPr>
      </w:pPr>
    </w:p>
    <w:p w:rsidR="002619E3" w:rsidRPr="00372C2A" w:rsidRDefault="00E6322D" w:rsidP="00D13203">
      <w:pPr>
        <w:spacing w:after="120" w:line="240" w:lineRule="auto"/>
        <w:rPr>
          <w:i/>
        </w:rPr>
      </w:pPr>
      <w:r w:rsidRPr="00372C2A">
        <w:rPr>
          <w:rFonts w:eastAsia="Times New Roman" w:cstheme="minorHAnsi"/>
          <w:b/>
          <w:i/>
          <w:sz w:val="24"/>
          <w:szCs w:val="24"/>
          <w:u w:val="single"/>
          <w:lang w:val="es-ES" w:eastAsia="es-ES"/>
        </w:rPr>
        <w:t>FISICA</w:t>
      </w:r>
    </w:p>
    <w:p w:rsidR="002619E3" w:rsidRPr="00372C2A" w:rsidRDefault="00372C2A" w:rsidP="00372C2A">
      <w:pPr>
        <w:spacing w:after="0"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372C2A">
        <w:rPr>
          <w:rFonts w:cstheme="minorHAnsi"/>
          <w:b/>
          <w:sz w:val="24"/>
          <w:szCs w:val="24"/>
        </w:rPr>
        <w:t>IIIº</w:t>
      </w:r>
      <w:proofErr w:type="spellEnd"/>
      <w:r w:rsidRPr="00372C2A">
        <w:rPr>
          <w:rFonts w:cstheme="minorHAnsi"/>
          <w:b/>
          <w:sz w:val="24"/>
          <w:szCs w:val="24"/>
        </w:rPr>
        <w:t xml:space="preserve"> C</w:t>
      </w:r>
    </w:p>
    <w:p w:rsidR="002619E3" w:rsidRPr="00372C2A" w:rsidRDefault="002619E3" w:rsidP="002619E3">
      <w:pPr>
        <w:spacing w:after="0" w:line="240" w:lineRule="auto"/>
        <w:rPr>
          <w:rFonts w:cstheme="minorHAnsi"/>
          <w:b/>
          <w:sz w:val="24"/>
          <w:szCs w:val="24"/>
        </w:rPr>
      </w:pPr>
      <w:r w:rsidRPr="00372C2A">
        <w:rPr>
          <w:rFonts w:cstheme="minorHAnsi"/>
          <w:b/>
          <w:sz w:val="24"/>
          <w:szCs w:val="24"/>
          <w:u w:val="single"/>
        </w:rPr>
        <w:t>Movimiento circunferencial</w:t>
      </w:r>
    </w:p>
    <w:p w:rsidR="002619E3" w:rsidRPr="002619E3" w:rsidRDefault="002619E3" w:rsidP="00B57D3E">
      <w:pPr>
        <w:numPr>
          <w:ilvl w:val="0"/>
          <w:numId w:val="1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Conceptos básicos de un movimiento circunferencial uniforme (M.C.U.)</w:t>
      </w:r>
    </w:p>
    <w:p w:rsidR="002619E3" w:rsidRPr="002619E3" w:rsidRDefault="002619E3" w:rsidP="00B57D3E">
      <w:pPr>
        <w:numPr>
          <w:ilvl w:val="0"/>
          <w:numId w:val="1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 xml:space="preserve">Correas de transmisión </w:t>
      </w:r>
    </w:p>
    <w:p w:rsidR="002619E3" w:rsidRPr="002619E3" w:rsidRDefault="002619E3" w:rsidP="00B57D3E">
      <w:pPr>
        <w:numPr>
          <w:ilvl w:val="0"/>
          <w:numId w:val="1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Aceleración centrípeta</w:t>
      </w:r>
    </w:p>
    <w:p w:rsidR="002619E3" w:rsidRPr="002619E3" w:rsidRDefault="002619E3" w:rsidP="00B57D3E">
      <w:pPr>
        <w:numPr>
          <w:ilvl w:val="0"/>
          <w:numId w:val="1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Movimiento circunferencial uniforme acelerado (M.C.U.A.)</w:t>
      </w:r>
    </w:p>
    <w:p w:rsidR="002619E3" w:rsidRPr="002619E3" w:rsidRDefault="002619E3" w:rsidP="00B57D3E">
      <w:pPr>
        <w:numPr>
          <w:ilvl w:val="0"/>
          <w:numId w:val="12"/>
        </w:numPr>
        <w:contextualSpacing/>
        <w:rPr>
          <w:rFonts w:cstheme="minorHAnsi"/>
          <w:sz w:val="24"/>
          <w:szCs w:val="24"/>
        </w:rPr>
      </w:pPr>
      <w:r w:rsidRPr="002619E3">
        <w:rPr>
          <w:rFonts w:cstheme="minorHAnsi"/>
          <w:sz w:val="24"/>
          <w:szCs w:val="24"/>
        </w:rPr>
        <w:t>Dinámica Rotacional (Momento Inercial, Momento Angular, Energía Cinética, Torque)</w:t>
      </w:r>
    </w:p>
    <w:p w:rsidR="00372C2A" w:rsidRDefault="00372C2A" w:rsidP="002619E3"/>
    <w:p w:rsidR="00372C2A" w:rsidRPr="00372C2A" w:rsidRDefault="00372C2A" w:rsidP="00372C2A"/>
    <w:p w:rsidR="00D67829" w:rsidRPr="00372C2A" w:rsidRDefault="00372C2A" w:rsidP="00372C2A">
      <w:pPr>
        <w:tabs>
          <w:tab w:val="left" w:pos="7140"/>
        </w:tabs>
        <w:jc w:val="right"/>
        <w:rPr>
          <w:b/>
          <w:sz w:val="18"/>
          <w:szCs w:val="18"/>
        </w:rPr>
      </w:pPr>
      <w:r>
        <w:tab/>
      </w:r>
      <w:proofErr w:type="spellStart"/>
      <w:r w:rsidRPr="00372C2A">
        <w:rPr>
          <w:b/>
          <w:sz w:val="18"/>
          <w:szCs w:val="18"/>
        </w:rPr>
        <w:t>IIIº</w:t>
      </w:r>
      <w:proofErr w:type="spellEnd"/>
      <w:r w:rsidRPr="00372C2A">
        <w:rPr>
          <w:b/>
          <w:sz w:val="18"/>
          <w:szCs w:val="18"/>
        </w:rPr>
        <w:t xml:space="preserve"> medio</w:t>
      </w:r>
    </w:p>
    <w:sectPr w:rsidR="00D67829" w:rsidRPr="00372C2A" w:rsidSect="008A4F8E">
      <w:footerReference w:type="even" r:id="rId12"/>
      <w:footerReference w:type="default" r:id="rId13"/>
      <w:pgSz w:w="12242" w:h="18722" w:code="251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3C" w:rsidRDefault="00E5263C">
      <w:pPr>
        <w:spacing w:after="0" w:line="240" w:lineRule="auto"/>
      </w:pPr>
      <w:r>
        <w:separator/>
      </w:r>
    </w:p>
  </w:endnote>
  <w:endnote w:type="continuationSeparator" w:id="0">
    <w:p w:rsidR="00E5263C" w:rsidRDefault="00E5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8A" w:rsidRDefault="005F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847F8A" w:rsidRDefault="00E526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8A" w:rsidRDefault="005F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2C2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47F8A" w:rsidRDefault="00E5263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3C" w:rsidRDefault="00E5263C">
      <w:pPr>
        <w:spacing w:after="0" w:line="240" w:lineRule="auto"/>
      </w:pPr>
      <w:r>
        <w:separator/>
      </w:r>
    </w:p>
  </w:footnote>
  <w:footnote w:type="continuationSeparator" w:id="0">
    <w:p w:rsidR="00E5263C" w:rsidRDefault="00E5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402"/>
    <w:multiLevelType w:val="hybridMultilevel"/>
    <w:tmpl w:val="CE24D9A4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03B"/>
    <w:multiLevelType w:val="hybridMultilevel"/>
    <w:tmpl w:val="32CC3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EB0F2D"/>
    <w:multiLevelType w:val="hybridMultilevel"/>
    <w:tmpl w:val="55368986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F110B"/>
    <w:multiLevelType w:val="hybridMultilevel"/>
    <w:tmpl w:val="08A4CFCC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414AA"/>
    <w:multiLevelType w:val="hybridMultilevel"/>
    <w:tmpl w:val="C526BA32"/>
    <w:lvl w:ilvl="0" w:tplc="D32E1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220CE"/>
    <w:multiLevelType w:val="hybridMultilevel"/>
    <w:tmpl w:val="8BFE0728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E123D"/>
    <w:multiLevelType w:val="hybridMultilevel"/>
    <w:tmpl w:val="BDD290FA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52B6B"/>
    <w:multiLevelType w:val="hybridMultilevel"/>
    <w:tmpl w:val="E8F45CE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96C1B06"/>
    <w:multiLevelType w:val="hybridMultilevel"/>
    <w:tmpl w:val="D32CD52A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F014B"/>
    <w:multiLevelType w:val="hybridMultilevel"/>
    <w:tmpl w:val="876EEBB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C5485B"/>
    <w:multiLevelType w:val="hybridMultilevel"/>
    <w:tmpl w:val="4330FDB0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152D9"/>
    <w:multiLevelType w:val="hybridMultilevel"/>
    <w:tmpl w:val="3E9679A6"/>
    <w:lvl w:ilvl="0" w:tplc="D32E1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83"/>
    <w:rsid w:val="000076B9"/>
    <w:rsid w:val="000246C8"/>
    <w:rsid w:val="000403AF"/>
    <w:rsid w:val="000566FA"/>
    <w:rsid w:val="00064941"/>
    <w:rsid w:val="000A5FC3"/>
    <w:rsid w:val="000B0C92"/>
    <w:rsid w:val="000F221C"/>
    <w:rsid w:val="00110B1E"/>
    <w:rsid w:val="0014116A"/>
    <w:rsid w:val="00180435"/>
    <w:rsid w:val="001922BE"/>
    <w:rsid w:val="001965D8"/>
    <w:rsid w:val="001A2520"/>
    <w:rsid w:val="001C33D7"/>
    <w:rsid w:val="001E0109"/>
    <w:rsid w:val="00240027"/>
    <w:rsid w:val="002419ED"/>
    <w:rsid w:val="00257133"/>
    <w:rsid w:val="002619E3"/>
    <w:rsid w:val="002672DC"/>
    <w:rsid w:val="00283B67"/>
    <w:rsid w:val="002A4C6C"/>
    <w:rsid w:val="002B2429"/>
    <w:rsid w:val="002B62B6"/>
    <w:rsid w:val="002C12FA"/>
    <w:rsid w:val="002C6D66"/>
    <w:rsid w:val="00303DE9"/>
    <w:rsid w:val="00305FE8"/>
    <w:rsid w:val="00306F9F"/>
    <w:rsid w:val="00311A42"/>
    <w:rsid w:val="00325068"/>
    <w:rsid w:val="003306BB"/>
    <w:rsid w:val="00330F66"/>
    <w:rsid w:val="00340DC1"/>
    <w:rsid w:val="0036754B"/>
    <w:rsid w:val="00372C2A"/>
    <w:rsid w:val="003D1003"/>
    <w:rsid w:val="003D7EF0"/>
    <w:rsid w:val="003E0DA7"/>
    <w:rsid w:val="00416265"/>
    <w:rsid w:val="00423518"/>
    <w:rsid w:val="00431757"/>
    <w:rsid w:val="004603FA"/>
    <w:rsid w:val="00470862"/>
    <w:rsid w:val="004722F8"/>
    <w:rsid w:val="00487CE2"/>
    <w:rsid w:val="004A7CC4"/>
    <w:rsid w:val="004C29A3"/>
    <w:rsid w:val="004C3C08"/>
    <w:rsid w:val="004C58CB"/>
    <w:rsid w:val="004E1400"/>
    <w:rsid w:val="004F510E"/>
    <w:rsid w:val="00504334"/>
    <w:rsid w:val="0050595E"/>
    <w:rsid w:val="00507BED"/>
    <w:rsid w:val="00524C84"/>
    <w:rsid w:val="00546ECD"/>
    <w:rsid w:val="00561551"/>
    <w:rsid w:val="00567A24"/>
    <w:rsid w:val="00596265"/>
    <w:rsid w:val="005A0E90"/>
    <w:rsid w:val="005A2B7F"/>
    <w:rsid w:val="005A2E5B"/>
    <w:rsid w:val="005A5878"/>
    <w:rsid w:val="005B62E4"/>
    <w:rsid w:val="005F7C83"/>
    <w:rsid w:val="00633E9D"/>
    <w:rsid w:val="006360F5"/>
    <w:rsid w:val="006449FE"/>
    <w:rsid w:val="00651B25"/>
    <w:rsid w:val="00656D7B"/>
    <w:rsid w:val="00674B6A"/>
    <w:rsid w:val="00697BBE"/>
    <w:rsid w:val="006D1DC6"/>
    <w:rsid w:val="006D20F4"/>
    <w:rsid w:val="006E2090"/>
    <w:rsid w:val="006F4416"/>
    <w:rsid w:val="0070277A"/>
    <w:rsid w:val="0071340A"/>
    <w:rsid w:val="00746708"/>
    <w:rsid w:val="00747F3A"/>
    <w:rsid w:val="0076183E"/>
    <w:rsid w:val="007D31FF"/>
    <w:rsid w:val="007D34F8"/>
    <w:rsid w:val="008102E3"/>
    <w:rsid w:val="00832D50"/>
    <w:rsid w:val="00850C0F"/>
    <w:rsid w:val="00852E76"/>
    <w:rsid w:val="00861F16"/>
    <w:rsid w:val="008727DB"/>
    <w:rsid w:val="008A4F8E"/>
    <w:rsid w:val="008A6FCC"/>
    <w:rsid w:val="008B6AFD"/>
    <w:rsid w:val="00914064"/>
    <w:rsid w:val="00920332"/>
    <w:rsid w:val="00925029"/>
    <w:rsid w:val="009256B8"/>
    <w:rsid w:val="009310D2"/>
    <w:rsid w:val="00933B99"/>
    <w:rsid w:val="00936B4B"/>
    <w:rsid w:val="00952426"/>
    <w:rsid w:val="0099605D"/>
    <w:rsid w:val="009A1E79"/>
    <w:rsid w:val="009A73ED"/>
    <w:rsid w:val="009E0F83"/>
    <w:rsid w:val="009E6B01"/>
    <w:rsid w:val="009F68D9"/>
    <w:rsid w:val="00A21A83"/>
    <w:rsid w:val="00A23F76"/>
    <w:rsid w:val="00A34BEC"/>
    <w:rsid w:val="00A46839"/>
    <w:rsid w:val="00A5218A"/>
    <w:rsid w:val="00A521BF"/>
    <w:rsid w:val="00A81D53"/>
    <w:rsid w:val="00A96EE0"/>
    <w:rsid w:val="00AA48D6"/>
    <w:rsid w:val="00AB44EC"/>
    <w:rsid w:val="00AC5E6F"/>
    <w:rsid w:val="00AD3F4F"/>
    <w:rsid w:val="00AF23E5"/>
    <w:rsid w:val="00B22538"/>
    <w:rsid w:val="00B57D3E"/>
    <w:rsid w:val="00B63D97"/>
    <w:rsid w:val="00B66A23"/>
    <w:rsid w:val="00B85A5D"/>
    <w:rsid w:val="00B92C75"/>
    <w:rsid w:val="00BE5899"/>
    <w:rsid w:val="00C03172"/>
    <w:rsid w:val="00C51833"/>
    <w:rsid w:val="00C601D5"/>
    <w:rsid w:val="00C74F9F"/>
    <w:rsid w:val="00CB04F3"/>
    <w:rsid w:val="00CB739F"/>
    <w:rsid w:val="00CD4D67"/>
    <w:rsid w:val="00CF63B0"/>
    <w:rsid w:val="00CF797F"/>
    <w:rsid w:val="00D13203"/>
    <w:rsid w:val="00D44A5A"/>
    <w:rsid w:val="00D67829"/>
    <w:rsid w:val="00D82ED7"/>
    <w:rsid w:val="00D93C8F"/>
    <w:rsid w:val="00D967E1"/>
    <w:rsid w:val="00DC1B15"/>
    <w:rsid w:val="00DC7DFA"/>
    <w:rsid w:val="00DD7FC2"/>
    <w:rsid w:val="00DF2EAB"/>
    <w:rsid w:val="00E1525F"/>
    <w:rsid w:val="00E2230B"/>
    <w:rsid w:val="00E45732"/>
    <w:rsid w:val="00E5263C"/>
    <w:rsid w:val="00E54867"/>
    <w:rsid w:val="00E60F7B"/>
    <w:rsid w:val="00E6322D"/>
    <w:rsid w:val="00E7112A"/>
    <w:rsid w:val="00E83AED"/>
    <w:rsid w:val="00EC0578"/>
    <w:rsid w:val="00ED3DC6"/>
    <w:rsid w:val="00EF262D"/>
    <w:rsid w:val="00F01D06"/>
    <w:rsid w:val="00F06B71"/>
    <w:rsid w:val="00F105E7"/>
    <w:rsid w:val="00F36649"/>
    <w:rsid w:val="00F61DE8"/>
    <w:rsid w:val="00F63D1B"/>
    <w:rsid w:val="00F64ECB"/>
    <w:rsid w:val="00F64FF8"/>
    <w:rsid w:val="00F6503C"/>
    <w:rsid w:val="00F73AC7"/>
    <w:rsid w:val="00F839DB"/>
    <w:rsid w:val="00F8509E"/>
    <w:rsid w:val="00FA15C0"/>
    <w:rsid w:val="00FB068E"/>
    <w:rsid w:val="00FC485E"/>
    <w:rsid w:val="00FF02A8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F7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C83"/>
  </w:style>
  <w:style w:type="character" w:styleId="Nmerodepgina">
    <w:name w:val="page number"/>
    <w:basedOn w:val="Fuentedeprrafopredeter"/>
    <w:rsid w:val="005F7C83"/>
  </w:style>
  <w:style w:type="paragraph" w:styleId="Prrafodelista">
    <w:name w:val="List Paragraph"/>
    <w:basedOn w:val="Normal"/>
    <w:uiPriority w:val="34"/>
    <w:qFormat/>
    <w:rsid w:val="008102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89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059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67A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A24"/>
  </w:style>
  <w:style w:type="paragraph" w:styleId="Textonotapie">
    <w:name w:val="footnote text"/>
    <w:basedOn w:val="Normal"/>
    <w:link w:val="TextonotapieCar"/>
    <w:uiPriority w:val="99"/>
    <w:rsid w:val="00F06B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06B71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Cuerpo">
    <w:name w:val="Cuerpo"/>
    <w:rsid w:val="003E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CL"/>
    </w:rPr>
  </w:style>
  <w:style w:type="paragraph" w:customStyle="1" w:styleId="TEI">
    <w:name w:val="TEI"/>
    <w:basedOn w:val="Sinespaciado"/>
    <w:link w:val="TEICar"/>
    <w:qFormat/>
    <w:rsid w:val="00A5218A"/>
    <w:pPr>
      <w:jc w:val="both"/>
    </w:pPr>
    <w:rPr>
      <w:rFonts w:ascii="Calibri" w:eastAsia="Calibri" w:hAnsi="Calibri" w:cs="Times New Roman"/>
    </w:rPr>
  </w:style>
  <w:style w:type="character" w:customStyle="1" w:styleId="TEICar">
    <w:name w:val="TEI Car"/>
    <w:basedOn w:val="Fuentedeprrafopredeter"/>
    <w:link w:val="TEI"/>
    <w:rsid w:val="00A5218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25029"/>
  </w:style>
  <w:style w:type="paragraph" w:customStyle="1" w:styleId="m-3091893124218082387s3">
    <w:name w:val="m_-3091893124218082387s3"/>
    <w:basedOn w:val="Normal"/>
    <w:rsid w:val="00E8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F7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C83"/>
  </w:style>
  <w:style w:type="character" w:styleId="Nmerodepgina">
    <w:name w:val="page number"/>
    <w:basedOn w:val="Fuentedeprrafopredeter"/>
    <w:rsid w:val="005F7C83"/>
  </w:style>
  <w:style w:type="paragraph" w:styleId="Prrafodelista">
    <w:name w:val="List Paragraph"/>
    <w:basedOn w:val="Normal"/>
    <w:uiPriority w:val="34"/>
    <w:qFormat/>
    <w:rsid w:val="008102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89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059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67A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A24"/>
  </w:style>
  <w:style w:type="paragraph" w:styleId="Textonotapie">
    <w:name w:val="footnote text"/>
    <w:basedOn w:val="Normal"/>
    <w:link w:val="TextonotapieCar"/>
    <w:uiPriority w:val="99"/>
    <w:rsid w:val="00F06B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06B71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Cuerpo">
    <w:name w:val="Cuerpo"/>
    <w:rsid w:val="003E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CL"/>
    </w:rPr>
  </w:style>
  <w:style w:type="paragraph" w:customStyle="1" w:styleId="TEI">
    <w:name w:val="TEI"/>
    <w:basedOn w:val="Sinespaciado"/>
    <w:link w:val="TEICar"/>
    <w:qFormat/>
    <w:rsid w:val="00A5218A"/>
    <w:pPr>
      <w:jc w:val="both"/>
    </w:pPr>
    <w:rPr>
      <w:rFonts w:ascii="Calibri" w:eastAsia="Calibri" w:hAnsi="Calibri" w:cs="Times New Roman"/>
    </w:rPr>
  </w:style>
  <w:style w:type="character" w:customStyle="1" w:styleId="TEICar">
    <w:name w:val="TEI Car"/>
    <w:basedOn w:val="Fuentedeprrafopredeter"/>
    <w:link w:val="TEI"/>
    <w:rsid w:val="00A5218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25029"/>
  </w:style>
  <w:style w:type="paragraph" w:customStyle="1" w:styleId="m-3091893124218082387s3">
    <w:name w:val="m_-3091893124218082387s3"/>
    <w:basedOn w:val="Normal"/>
    <w:rsid w:val="00E8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dministrador\Escritorio\Configuraci&#243;n%20local\Archivos%20temporales%20de%20Internet\Documents%20and%20Settings\Skania\Escritorio\logo_since_archivos\logo_TEI_since_0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B379-9660-478D-A5CF-8B70017C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4294967264</TotalTime>
  <Pages>1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 TEI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PC</cp:lastModifiedBy>
  <cp:revision>11</cp:revision>
  <cp:lastPrinted>2017-11-15T12:54:00Z</cp:lastPrinted>
  <dcterms:created xsi:type="dcterms:W3CDTF">2018-05-28T12:53:00Z</dcterms:created>
  <dcterms:modified xsi:type="dcterms:W3CDTF">2018-05-29T13:29:00Z</dcterms:modified>
</cp:coreProperties>
</file>