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9E" w:rsidRPr="00D4508B" w:rsidRDefault="00D4508B" w:rsidP="00D4508B">
      <w:pPr>
        <w:keepNext/>
        <w:spacing w:after="0" w:line="240" w:lineRule="auto"/>
        <w:outlineLvl w:val="0"/>
        <w:rPr>
          <w:rFonts w:eastAsia="Times New Roman" w:cs="Times New Roman"/>
          <w:lang w:val="es-ES" w:eastAsia="es-ES"/>
        </w:rPr>
      </w:pPr>
      <w:r w:rsidRPr="0014743A">
        <w:rPr>
          <w:rFonts w:eastAsia="Times New Roman" w:cs="Times New Roman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058F026" wp14:editId="5F01C05D">
            <wp:simplePos x="0" y="0"/>
            <wp:positionH relativeFrom="column">
              <wp:posOffset>-104775</wp:posOffset>
            </wp:positionH>
            <wp:positionV relativeFrom="paragraph">
              <wp:posOffset>-164465</wp:posOffset>
            </wp:positionV>
            <wp:extent cx="476250" cy="685800"/>
            <wp:effectExtent l="0" t="0" r="0" b="0"/>
            <wp:wrapNone/>
            <wp:docPr id="1" name="Imagen 1" descr="C:\Documents and Settings\Administrador\Escritorio\Configuración local\Archivos temporales de Internet\Documents and Settings\Skania\Escritorio\logo_since_archivos\logo_TEI_sinc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Escritorio\Configuración local\Archivos temporales de Internet\Documents and Settings\Skania\Escritorio\logo_since_archivos\logo_TEI_since_02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lang w:val="es-ES" w:eastAsia="es-ES"/>
        </w:rPr>
        <w:t xml:space="preserve"> </w:t>
      </w:r>
      <w:r>
        <w:rPr>
          <w:rFonts w:eastAsia="Times New Roman" w:cs="Times New Roman"/>
          <w:lang w:val="es-ES" w:eastAsia="es-ES"/>
        </w:rPr>
        <w:t xml:space="preserve">         </w:t>
      </w:r>
      <w:r w:rsidR="004A316C">
        <w:rPr>
          <w:rFonts w:eastAsia="Times New Roman" w:cs="Times New Roman"/>
          <w:lang w:val="es-ES" w:eastAsia="es-ES"/>
        </w:rPr>
        <w:t xml:space="preserve">  </w:t>
      </w:r>
      <w:r w:rsidR="006C349E" w:rsidRPr="004A316C">
        <w:rPr>
          <w:rFonts w:eastAsia="Times New Roman" w:cs="Times New Roman"/>
          <w:b/>
          <w:sz w:val="24"/>
          <w:szCs w:val="24"/>
          <w:lang w:val="es-ES" w:eastAsia="es-ES"/>
        </w:rPr>
        <w:t>THE ENGLISH INSTITUTE</w:t>
      </w:r>
    </w:p>
    <w:p w:rsidR="006C349E" w:rsidRPr="004A316C" w:rsidRDefault="006C349E" w:rsidP="006C349E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u w:val="single"/>
          <w:lang w:val="es-ES" w:eastAsia="es-ES"/>
        </w:rPr>
      </w:pPr>
    </w:p>
    <w:p w:rsidR="006C349E" w:rsidRPr="004A316C" w:rsidRDefault="006C349E" w:rsidP="006C349E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u w:val="single"/>
          <w:lang w:val="es-ES" w:eastAsia="es-ES"/>
        </w:rPr>
      </w:pPr>
      <w:r w:rsidRPr="004A316C">
        <w:rPr>
          <w:rFonts w:eastAsia="Times New Roman" w:cs="Times New Roman"/>
          <w:b/>
          <w:sz w:val="24"/>
          <w:szCs w:val="24"/>
          <w:u w:val="single"/>
          <w:lang w:val="es-ES" w:eastAsia="es-ES"/>
        </w:rPr>
        <w:t>TEMARIO PRUEBAS SEMESTRALES</w:t>
      </w:r>
    </w:p>
    <w:p w:rsidR="006C349E" w:rsidRPr="004A316C" w:rsidRDefault="006C349E" w:rsidP="006C349E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4A316C">
        <w:rPr>
          <w:rFonts w:eastAsia="Times New Roman" w:cs="Times New Roman"/>
          <w:b/>
          <w:sz w:val="24"/>
          <w:szCs w:val="24"/>
          <w:lang w:val="es-ES" w:eastAsia="es-ES"/>
        </w:rPr>
        <w:t xml:space="preserve">                                 </w:t>
      </w:r>
    </w:p>
    <w:p w:rsidR="006C349E" w:rsidRPr="004A316C" w:rsidRDefault="006C349E" w:rsidP="00E636FD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4A316C">
        <w:rPr>
          <w:rFonts w:eastAsia="Times New Roman" w:cs="Times New Roman"/>
          <w:b/>
          <w:sz w:val="24"/>
          <w:szCs w:val="24"/>
          <w:lang w:val="es-ES" w:eastAsia="es-ES"/>
        </w:rPr>
        <w:t xml:space="preserve">                                      </w:t>
      </w:r>
      <w:r w:rsidR="00832F2E">
        <w:rPr>
          <w:rFonts w:eastAsia="Times New Roman" w:cs="Times New Roman"/>
          <w:b/>
          <w:sz w:val="24"/>
          <w:szCs w:val="24"/>
          <w:lang w:val="es-ES" w:eastAsia="es-ES"/>
        </w:rPr>
        <w:t xml:space="preserve">       </w:t>
      </w:r>
      <w:r w:rsidR="00C62BBF">
        <w:rPr>
          <w:rFonts w:eastAsia="Times New Roman" w:cs="Times New Roman"/>
          <w:b/>
          <w:sz w:val="24"/>
          <w:szCs w:val="24"/>
          <w:lang w:val="es-ES" w:eastAsia="es-ES"/>
        </w:rPr>
        <w:t xml:space="preserve">      </w:t>
      </w:r>
      <w:r w:rsidR="00832F2E">
        <w:rPr>
          <w:rFonts w:eastAsia="Times New Roman" w:cs="Times New Roman"/>
          <w:b/>
          <w:sz w:val="24"/>
          <w:szCs w:val="24"/>
          <w:lang w:val="es-ES" w:eastAsia="es-ES"/>
        </w:rPr>
        <w:t xml:space="preserve"> </w:t>
      </w:r>
      <w:proofErr w:type="spellStart"/>
      <w:r w:rsidR="00832F2E">
        <w:rPr>
          <w:rFonts w:eastAsia="Times New Roman" w:cs="Times New Roman"/>
          <w:b/>
          <w:sz w:val="24"/>
          <w:szCs w:val="24"/>
          <w:lang w:val="es-ES" w:eastAsia="es-ES"/>
        </w:rPr>
        <w:t>Iº</w:t>
      </w:r>
      <w:proofErr w:type="spellEnd"/>
      <w:r w:rsidR="00832F2E">
        <w:rPr>
          <w:rFonts w:eastAsia="Times New Roman" w:cs="Times New Roman"/>
          <w:b/>
          <w:sz w:val="24"/>
          <w:szCs w:val="24"/>
          <w:lang w:val="es-ES" w:eastAsia="es-ES"/>
        </w:rPr>
        <w:t xml:space="preserve"> MEDIO               </w:t>
      </w:r>
      <w:r w:rsidR="00C62BBF">
        <w:rPr>
          <w:rFonts w:eastAsia="Times New Roman" w:cs="Times New Roman"/>
          <w:b/>
          <w:sz w:val="24"/>
          <w:szCs w:val="24"/>
          <w:lang w:val="es-ES" w:eastAsia="es-ES"/>
        </w:rPr>
        <w:t xml:space="preserve">                </w:t>
      </w:r>
      <w:r w:rsidR="00832F2E">
        <w:rPr>
          <w:rFonts w:eastAsia="Times New Roman" w:cs="Times New Roman"/>
          <w:b/>
          <w:sz w:val="24"/>
          <w:szCs w:val="24"/>
          <w:lang w:val="es-ES" w:eastAsia="es-ES"/>
        </w:rPr>
        <w:t>1</w:t>
      </w:r>
      <w:r w:rsidR="00C62BBF">
        <w:rPr>
          <w:rFonts w:eastAsia="Times New Roman" w:cs="Times New Roman"/>
          <w:b/>
          <w:sz w:val="24"/>
          <w:szCs w:val="24"/>
          <w:vertAlign w:val="superscript"/>
          <w:lang w:val="es-ES" w:eastAsia="es-ES"/>
        </w:rPr>
        <w:t xml:space="preserve">er </w:t>
      </w:r>
      <w:r w:rsidRPr="004A316C">
        <w:rPr>
          <w:rFonts w:eastAsia="Times New Roman" w:cs="Times New Roman"/>
          <w:b/>
          <w:sz w:val="24"/>
          <w:szCs w:val="24"/>
          <w:lang w:val="es-ES" w:eastAsia="es-ES"/>
        </w:rPr>
        <w:t xml:space="preserve"> Semestre</w:t>
      </w:r>
      <w:r w:rsidR="00C62BBF">
        <w:rPr>
          <w:rFonts w:eastAsia="Times New Roman" w:cs="Times New Roman"/>
          <w:b/>
          <w:sz w:val="24"/>
          <w:szCs w:val="24"/>
          <w:lang w:val="es-ES" w:eastAsia="es-ES"/>
        </w:rPr>
        <w:t xml:space="preserve"> </w:t>
      </w:r>
      <w:r w:rsidR="00832F2E">
        <w:rPr>
          <w:rFonts w:eastAsia="Times New Roman" w:cs="Times New Roman"/>
          <w:b/>
          <w:sz w:val="24"/>
          <w:szCs w:val="24"/>
          <w:lang w:val="es-ES" w:eastAsia="es-ES"/>
        </w:rPr>
        <w:t>2018</w:t>
      </w:r>
    </w:p>
    <w:p w:rsidR="00E636FD" w:rsidRPr="00E636FD" w:rsidRDefault="00E636FD" w:rsidP="00E636FD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i/>
          <w:sz w:val="28"/>
          <w:szCs w:val="28"/>
          <w:lang w:val="es-ES" w:eastAsia="es-ES"/>
        </w:rPr>
      </w:pPr>
    </w:p>
    <w:p w:rsidR="00301363" w:rsidRDefault="006C349E" w:rsidP="00301363">
      <w:pPr>
        <w:pStyle w:val="Sinespaciado"/>
        <w:rPr>
          <w:b/>
          <w:i/>
          <w:sz w:val="24"/>
          <w:szCs w:val="24"/>
          <w:u w:val="single"/>
          <w:lang w:val="es-ES" w:eastAsia="es-ES"/>
        </w:rPr>
      </w:pPr>
      <w:r w:rsidRPr="00301363">
        <w:rPr>
          <w:b/>
          <w:i/>
          <w:sz w:val="24"/>
          <w:szCs w:val="24"/>
          <w:u w:val="single"/>
          <w:lang w:val="es-ES" w:eastAsia="es-ES"/>
        </w:rPr>
        <w:t xml:space="preserve">LENGUAJE </w:t>
      </w:r>
    </w:p>
    <w:p w:rsidR="00C62BBF" w:rsidRPr="00301363" w:rsidRDefault="00C62BBF" w:rsidP="00301363">
      <w:pPr>
        <w:pStyle w:val="Sinespaciado"/>
        <w:rPr>
          <w:b/>
          <w:i/>
          <w:sz w:val="24"/>
          <w:szCs w:val="24"/>
          <w:u w:val="single"/>
          <w:lang w:val="es-ES" w:eastAsia="es-ES"/>
        </w:rPr>
      </w:pPr>
    </w:p>
    <w:p w:rsidR="00234935" w:rsidRPr="0099577A" w:rsidRDefault="00234935" w:rsidP="00234935">
      <w:pPr>
        <w:rPr>
          <w:b/>
        </w:rPr>
      </w:pPr>
      <w:r w:rsidRPr="0099577A">
        <w:rPr>
          <w:b/>
        </w:rPr>
        <w:t xml:space="preserve">Unidad I: Textos narrativos: verdades que son ficción </w:t>
      </w:r>
    </w:p>
    <w:p w:rsidR="00234935" w:rsidRPr="0099577A" w:rsidRDefault="00234935" w:rsidP="00C62BBF">
      <w:pPr>
        <w:pStyle w:val="Sinespaciado"/>
      </w:pPr>
      <w:r w:rsidRPr="0099577A">
        <w:rPr>
          <w:b/>
        </w:rPr>
        <w:t>Lección 1</w:t>
      </w:r>
      <w:r w:rsidRPr="0099577A">
        <w:t>: Interpretación literaria</w:t>
      </w:r>
    </w:p>
    <w:p w:rsidR="00234935" w:rsidRPr="0099577A" w:rsidRDefault="00234935" w:rsidP="00F771C3">
      <w:pPr>
        <w:pStyle w:val="Sinespaciado"/>
        <w:numPr>
          <w:ilvl w:val="0"/>
          <w:numId w:val="1"/>
        </w:numPr>
      </w:pPr>
      <w:r w:rsidRPr="0099577A">
        <w:t>La interpretación literaria</w:t>
      </w:r>
    </w:p>
    <w:p w:rsidR="00234935" w:rsidRPr="0099577A" w:rsidRDefault="00234935" w:rsidP="00F771C3">
      <w:pPr>
        <w:pStyle w:val="Prrafodelista"/>
        <w:numPr>
          <w:ilvl w:val="0"/>
          <w:numId w:val="1"/>
        </w:numPr>
        <w:spacing w:after="0" w:line="240" w:lineRule="auto"/>
      </w:pPr>
      <w:r w:rsidRPr="0099577A">
        <w:t>Interpretar</w:t>
      </w:r>
    </w:p>
    <w:p w:rsidR="00234935" w:rsidRPr="0099577A" w:rsidRDefault="00234935" w:rsidP="00F771C3">
      <w:pPr>
        <w:pStyle w:val="Sinespaciado"/>
        <w:numPr>
          <w:ilvl w:val="0"/>
          <w:numId w:val="1"/>
        </w:numPr>
      </w:pPr>
      <w:r w:rsidRPr="0099577A">
        <w:t>Perspectivas de lectura</w:t>
      </w:r>
    </w:p>
    <w:p w:rsidR="00C62BBF" w:rsidRPr="0099577A" w:rsidRDefault="00C62BBF" w:rsidP="00C62BBF">
      <w:pPr>
        <w:pStyle w:val="Sinespaciado"/>
      </w:pPr>
    </w:p>
    <w:p w:rsidR="00234935" w:rsidRPr="0099577A" w:rsidRDefault="00234935" w:rsidP="00C62BBF">
      <w:pPr>
        <w:pStyle w:val="Sinespaciado"/>
      </w:pPr>
      <w:r w:rsidRPr="0099577A">
        <w:rPr>
          <w:b/>
        </w:rPr>
        <w:t>Lección 2</w:t>
      </w:r>
      <w:r w:rsidRPr="0099577A">
        <w:t>: Los personajes</w:t>
      </w:r>
    </w:p>
    <w:p w:rsidR="00234935" w:rsidRPr="0099577A" w:rsidRDefault="00234935" w:rsidP="00F771C3">
      <w:pPr>
        <w:pStyle w:val="Sinespaciado"/>
        <w:numPr>
          <w:ilvl w:val="0"/>
          <w:numId w:val="4"/>
        </w:numPr>
      </w:pPr>
      <w:r w:rsidRPr="0099577A">
        <w:t>Los personajes en la narración</w:t>
      </w:r>
    </w:p>
    <w:p w:rsidR="00234935" w:rsidRPr="0099577A" w:rsidRDefault="00234935" w:rsidP="00F771C3">
      <w:pPr>
        <w:pStyle w:val="Prrafodelista"/>
        <w:numPr>
          <w:ilvl w:val="0"/>
          <w:numId w:val="1"/>
        </w:numPr>
        <w:spacing w:after="0" w:line="240" w:lineRule="auto"/>
      </w:pPr>
      <w:r w:rsidRPr="0099577A">
        <w:t>Análisis de los personajes</w:t>
      </w:r>
    </w:p>
    <w:p w:rsidR="00234935" w:rsidRPr="0099577A" w:rsidRDefault="00234935" w:rsidP="00F771C3">
      <w:pPr>
        <w:pStyle w:val="Prrafodelista"/>
        <w:numPr>
          <w:ilvl w:val="0"/>
          <w:numId w:val="1"/>
        </w:numPr>
        <w:spacing w:after="0" w:line="240" w:lineRule="auto"/>
      </w:pPr>
      <w:r w:rsidRPr="0099577A">
        <w:t>Personajes tipo</w:t>
      </w:r>
    </w:p>
    <w:p w:rsidR="00234935" w:rsidRPr="0099577A" w:rsidRDefault="00234935" w:rsidP="00F771C3">
      <w:pPr>
        <w:pStyle w:val="Sinespaciado"/>
        <w:numPr>
          <w:ilvl w:val="0"/>
          <w:numId w:val="1"/>
        </w:numPr>
      </w:pPr>
      <w:r w:rsidRPr="0099577A">
        <w:t>Uso de conectores: contra argumentativos y causa-consecuencia</w:t>
      </w:r>
    </w:p>
    <w:p w:rsidR="00C62BBF" w:rsidRPr="0099577A" w:rsidRDefault="00C62BBF" w:rsidP="00C62BBF">
      <w:pPr>
        <w:pStyle w:val="Sinespaciado"/>
      </w:pPr>
    </w:p>
    <w:p w:rsidR="00234935" w:rsidRPr="0099577A" w:rsidRDefault="00234935" w:rsidP="00C62BBF">
      <w:pPr>
        <w:pStyle w:val="Sinespaciado"/>
      </w:pPr>
      <w:r w:rsidRPr="0099577A">
        <w:rPr>
          <w:b/>
        </w:rPr>
        <w:t>Lección 3</w:t>
      </w:r>
      <w:r w:rsidRPr="0099577A">
        <w:t>: El tiempo y la narración</w:t>
      </w:r>
    </w:p>
    <w:p w:rsidR="00234935" w:rsidRPr="0099577A" w:rsidRDefault="00234935" w:rsidP="00F771C3">
      <w:pPr>
        <w:pStyle w:val="Sinespaciado"/>
        <w:numPr>
          <w:ilvl w:val="0"/>
          <w:numId w:val="5"/>
        </w:numPr>
      </w:pPr>
      <w:r w:rsidRPr="0099577A">
        <w:t>El tiempo y la literatura</w:t>
      </w:r>
    </w:p>
    <w:p w:rsidR="00234935" w:rsidRPr="0099577A" w:rsidRDefault="00234935" w:rsidP="00F771C3">
      <w:pPr>
        <w:pStyle w:val="Prrafodelista"/>
        <w:numPr>
          <w:ilvl w:val="0"/>
          <w:numId w:val="1"/>
        </w:numPr>
        <w:spacing w:after="0" w:line="240" w:lineRule="auto"/>
      </w:pPr>
      <w:r w:rsidRPr="0099577A">
        <w:t>Organización del tiempo en el relato</w:t>
      </w:r>
    </w:p>
    <w:p w:rsidR="00234935" w:rsidRPr="0099577A" w:rsidRDefault="00234935" w:rsidP="00F771C3">
      <w:pPr>
        <w:pStyle w:val="Prrafodelista"/>
        <w:numPr>
          <w:ilvl w:val="0"/>
          <w:numId w:val="1"/>
        </w:numPr>
        <w:spacing w:after="0" w:line="240" w:lineRule="auto"/>
      </w:pPr>
      <w:proofErr w:type="spellStart"/>
      <w:r w:rsidRPr="0099577A">
        <w:t>Anacronías</w:t>
      </w:r>
      <w:proofErr w:type="spellEnd"/>
      <w:r w:rsidRPr="0099577A">
        <w:t xml:space="preserve"> – Disposición</w:t>
      </w:r>
    </w:p>
    <w:p w:rsidR="00234935" w:rsidRPr="0099577A" w:rsidRDefault="00234935" w:rsidP="00F771C3">
      <w:pPr>
        <w:pStyle w:val="Prrafodelista"/>
        <w:numPr>
          <w:ilvl w:val="0"/>
          <w:numId w:val="1"/>
        </w:numPr>
        <w:spacing w:after="0" w:line="240" w:lineRule="auto"/>
      </w:pPr>
      <w:r w:rsidRPr="0099577A">
        <w:t>Variedad léxica.</w:t>
      </w:r>
    </w:p>
    <w:p w:rsidR="00C62BBF" w:rsidRPr="0099577A" w:rsidRDefault="00C62BBF" w:rsidP="00C62BBF">
      <w:pPr>
        <w:pStyle w:val="Prrafodelista"/>
        <w:spacing w:after="0" w:line="240" w:lineRule="auto"/>
        <w:rPr>
          <w:b/>
        </w:rPr>
      </w:pPr>
    </w:p>
    <w:p w:rsidR="00234935" w:rsidRPr="0099577A" w:rsidRDefault="00234935" w:rsidP="00C62BBF">
      <w:pPr>
        <w:pStyle w:val="Sinespaciado"/>
      </w:pPr>
      <w:r w:rsidRPr="0099577A">
        <w:rPr>
          <w:b/>
        </w:rPr>
        <w:t>Lección 4:</w:t>
      </w:r>
      <w:r w:rsidRPr="0099577A">
        <w:t xml:space="preserve"> Grandes temas de la literatura: el mar</w:t>
      </w:r>
    </w:p>
    <w:p w:rsidR="00234935" w:rsidRPr="0099577A" w:rsidRDefault="00234935" w:rsidP="00F771C3">
      <w:pPr>
        <w:pStyle w:val="Sinespaciado"/>
        <w:numPr>
          <w:ilvl w:val="0"/>
          <w:numId w:val="6"/>
        </w:numPr>
      </w:pPr>
      <w:r w:rsidRPr="0099577A">
        <w:t>La literatura y el mar</w:t>
      </w:r>
    </w:p>
    <w:p w:rsidR="00234935" w:rsidRPr="0099577A" w:rsidRDefault="00234935" w:rsidP="00F771C3">
      <w:pPr>
        <w:pStyle w:val="Sinespaciado"/>
        <w:numPr>
          <w:ilvl w:val="0"/>
          <w:numId w:val="6"/>
        </w:numPr>
      </w:pPr>
      <w:r w:rsidRPr="0099577A">
        <w:t>El narrador</w:t>
      </w:r>
    </w:p>
    <w:p w:rsidR="00234935" w:rsidRPr="0099577A" w:rsidRDefault="00234935" w:rsidP="00F771C3">
      <w:pPr>
        <w:pStyle w:val="Sinespaciado"/>
        <w:numPr>
          <w:ilvl w:val="0"/>
          <w:numId w:val="6"/>
        </w:numPr>
      </w:pPr>
      <w:r w:rsidRPr="0099577A">
        <w:t>Tipos de narrador</w:t>
      </w:r>
    </w:p>
    <w:p w:rsidR="00234935" w:rsidRPr="0099577A" w:rsidRDefault="00234935" w:rsidP="00F771C3">
      <w:pPr>
        <w:pStyle w:val="Sinespaciado"/>
        <w:numPr>
          <w:ilvl w:val="0"/>
          <w:numId w:val="6"/>
        </w:numPr>
      </w:pPr>
      <w:r w:rsidRPr="0099577A">
        <w:t>Estilos o modos narrativos: directo e indirecto.</w:t>
      </w:r>
    </w:p>
    <w:p w:rsidR="00234935" w:rsidRPr="0099577A" w:rsidRDefault="00234935" w:rsidP="00C62BBF">
      <w:pPr>
        <w:pStyle w:val="Sinespaciado"/>
      </w:pPr>
    </w:p>
    <w:p w:rsidR="00234935" w:rsidRPr="0099577A" w:rsidRDefault="00234935" w:rsidP="00C62BBF">
      <w:pPr>
        <w:pStyle w:val="Sinespaciado"/>
      </w:pPr>
      <w:r w:rsidRPr="0099577A">
        <w:rPr>
          <w:b/>
        </w:rPr>
        <w:t>Lección 5</w:t>
      </w:r>
      <w:r w:rsidRPr="0099577A">
        <w:t xml:space="preserve">: El Romanticismo </w:t>
      </w:r>
    </w:p>
    <w:p w:rsidR="00234935" w:rsidRPr="0099577A" w:rsidRDefault="00234935" w:rsidP="00F771C3">
      <w:pPr>
        <w:pStyle w:val="Sinespaciado"/>
        <w:numPr>
          <w:ilvl w:val="0"/>
          <w:numId w:val="7"/>
        </w:numPr>
        <w:rPr>
          <w:rFonts w:eastAsia="Times New Roman" w:cs="Arial"/>
          <w:color w:val="222222"/>
          <w:lang w:eastAsia="es-CL"/>
        </w:rPr>
      </w:pPr>
      <w:r w:rsidRPr="0099577A">
        <w:t>Romanticismo</w:t>
      </w:r>
    </w:p>
    <w:p w:rsidR="00234935" w:rsidRPr="0099577A" w:rsidRDefault="00234935" w:rsidP="00F771C3">
      <w:pPr>
        <w:pStyle w:val="Sinespaciado"/>
        <w:numPr>
          <w:ilvl w:val="0"/>
          <w:numId w:val="7"/>
        </w:numPr>
        <w:rPr>
          <w:rFonts w:eastAsia="Times New Roman" w:cs="Arial"/>
          <w:color w:val="222222"/>
          <w:lang w:eastAsia="es-CL"/>
        </w:rPr>
      </w:pPr>
      <w:r w:rsidRPr="0099577A">
        <w:t>Romanticismo en la narración</w:t>
      </w:r>
    </w:p>
    <w:p w:rsidR="006614E1" w:rsidRPr="0099577A" w:rsidRDefault="006614E1" w:rsidP="00301363">
      <w:pPr>
        <w:pStyle w:val="Sinespaciado"/>
        <w:rPr>
          <w:i/>
          <w:u w:val="single"/>
          <w:lang w:val="es-ES" w:eastAsia="es-ES"/>
        </w:rPr>
      </w:pPr>
    </w:p>
    <w:p w:rsidR="00614697" w:rsidRPr="00E636FD" w:rsidRDefault="005C3B06" w:rsidP="005C3B06">
      <w:pPr>
        <w:pStyle w:val="Sinespaciado"/>
        <w:rPr>
          <w:b/>
          <w:i/>
          <w:sz w:val="24"/>
          <w:szCs w:val="24"/>
          <w:u w:val="single"/>
          <w:lang w:val="en-US" w:eastAsia="es-ES"/>
        </w:rPr>
      </w:pPr>
      <w:r w:rsidRPr="00E636FD">
        <w:rPr>
          <w:b/>
          <w:i/>
          <w:sz w:val="24"/>
          <w:szCs w:val="24"/>
          <w:u w:val="single"/>
          <w:lang w:val="en-US" w:eastAsia="es-ES"/>
        </w:rPr>
        <w:t>INGLÉS</w:t>
      </w:r>
    </w:p>
    <w:p w:rsidR="00301363" w:rsidRPr="001C194F" w:rsidRDefault="00301363" w:rsidP="00301363">
      <w:pPr>
        <w:pStyle w:val="Sinespaciado"/>
        <w:rPr>
          <w:b/>
          <w:lang w:val="en-US"/>
        </w:rPr>
      </w:pPr>
    </w:p>
    <w:p w:rsidR="001C194F" w:rsidRPr="00B321B2" w:rsidRDefault="001C194F" w:rsidP="001C194F">
      <w:pPr>
        <w:pStyle w:val="Sinespaciado"/>
        <w:rPr>
          <w:b/>
          <w:lang w:val="en-GB"/>
        </w:rPr>
      </w:pPr>
      <w:r w:rsidRPr="00B321B2">
        <w:rPr>
          <w:b/>
          <w:lang w:val="en-GB"/>
        </w:rPr>
        <w:t>Unit 2</w:t>
      </w:r>
    </w:p>
    <w:p w:rsidR="001C194F" w:rsidRDefault="001C194F" w:rsidP="00F771C3">
      <w:pPr>
        <w:pStyle w:val="Sinespaciado"/>
        <w:numPr>
          <w:ilvl w:val="0"/>
          <w:numId w:val="8"/>
        </w:numPr>
        <w:rPr>
          <w:lang w:val="en-GB"/>
        </w:rPr>
      </w:pPr>
      <w:r>
        <w:rPr>
          <w:lang w:val="en-GB"/>
        </w:rPr>
        <w:t>What clauses</w:t>
      </w:r>
    </w:p>
    <w:p w:rsidR="001C194F" w:rsidRPr="008E1E0D" w:rsidRDefault="001C194F" w:rsidP="00F771C3">
      <w:pPr>
        <w:pStyle w:val="Sinespaciado"/>
        <w:numPr>
          <w:ilvl w:val="0"/>
          <w:numId w:val="8"/>
        </w:numPr>
        <w:rPr>
          <w:lang w:val="en-GB"/>
        </w:rPr>
      </w:pPr>
      <w:r>
        <w:rPr>
          <w:lang w:val="en-GB"/>
        </w:rPr>
        <w:t>Gerunds &amp; Infinitives</w:t>
      </w:r>
    </w:p>
    <w:p w:rsidR="001C194F" w:rsidRPr="00B321B2" w:rsidRDefault="001C194F" w:rsidP="001C194F">
      <w:pPr>
        <w:pStyle w:val="Sinespaciado"/>
        <w:rPr>
          <w:b/>
          <w:lang w:val="en-GB"/>
        </w:rPr>
      </w:pPr>
      <w:r w:rsidRPr="00B321B2">
        <w:rPr>
          <w:b/>
          <w:lang w:val="en-GB"/>
        </w:rPr>
        <w:t>Unit 3</w:t>
      </w:r>
    </w:p>
    <w:p w:rsidR="001C194F" w:rsidRPr="008E1E0D" w:rsidRDefault="001C194F" w:rsidP="00F771C3">
      <w:pPr>
        <w:pStyle w:val="Sinespaciado"/>
        <w:numPr>
          <w:ilvl w:val="0"/>
          <w:numId w:val="9"/>
        </w:numPr>
        <w:rPr>
          <w:lang w:val="en-GB"/>
        </w:rPr>
      </w:pPr>
      <w:r>
        <w:rPr>
          <w:lang w:val="en-GB"/>
        </w:rPr>
        <w:t>Reporting Verbs</w:t>
      </w:r>
    </w:p>
    <w:p w:rsidR="001C194F" w:rsidRPr="00B321B2" w:rsidRDefault="001C194F" w:rsidP="001C194F">
      <w:pPr>
        <w:pStyle w:val="Sinespaciado"/>
        <w:rPr>
          <w:b/>
          <w:lang w:val="en-GB"/>
        </w:rPr>
      </w:pPr>
      <w:r w:rsidRPr="00B321B2">
        <w:rPr>
          <w:b/>
          <w:lang w:val="en-GB"/>
        </w:rPr>
        <w:t>Unit 4</w:t>
      </w:r>
    </w:p>
    <w:p w:rsidR="001C194F" w:rsidRDefault="001C194F" w:rsidP="00F771C3">
      <w:pPr>
        <w:pStyle w:val="Sinespaciado"/>
        <w:numPr>
          <w:ilvl w:val="0"/>
          <w:numId w:val="10"/>
        </w:numPr>
        <w:rPr>
          <w:lang w:val="en-GB"/>
        </w:rPr>
      </w:pPr>
      <w:r>
        <w:rPr>
          <w:lang w:val="en-GB"/>
        </w:rPr>
        <w:t>Would and Used to</w:t>
      </w:r>
    </w:p>
    <w:p w:rsidR="001C194F" w:rsidRDefault="001C194F" w:rsidP="00F771C3">
      <w:pPr>
        <w:pStyle w:val="Sinespaciado"/>
        <w:numPr>
          <w:ilvl w:val="0"/>
          <w:numId w:val="10"/>
        </w:numPr>
        <w:rPr>
          <w:lang w:val="en-GB"/>
        </w:rPr>
      </w:pPr>
      <w:r>
        <w:rPr>
          <w:lang w:val="en-GB"/>
        </w:rPr>
        <w:t>Adverbs and adverbial phrases</w:t>
      </w:r>
    </w:p>
    <w:p w:rsidR="001C194F" w:rsidRDefault="001C194F" w:rsidP="00F771C3">
      <w:pPr>
        <w:pStyle w:val="Sinespaciado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Vocabulary: Common adverbial phrases </w:t>
      </w:r>
    </w:p>
    <w:p w:rsidR="001C194F" w:rsidRPr="008E1E0D" w:rsidRDefault="001C194F" w:rsidP="00F771C3">
      <w:pPr>
        <w:pStyle w:val="Sinespaciado"/>
        <w:numPr>
          <w:ilvl w:val="0"/>
          <w:numId w:val="10"/>
        </w:numPr>
        <w:rPr>
          <w:lang w:val="en-GB"/>
        </w:rPr>
      </w:pPr>
      <w:r>
        <w:rPr>
          <w:lang w:val="en-GB"/>
        </w:rPr>
        <w:t>Vocabulary bank: page 113</w:t>
      </w:r>
    </w:p>
    <w:p w:rsidR="001C194F" w:rsidRPr="00B321B2" w:rsidRDefault="001C194F" w:rsidP="001C194F">
      <w:pPr>
        <w:pStyle w:val="Sinespaciado"/>
        <w:rPr>
          <w:b/>
          <w:lang w:val="en-GB"/>
        </w:rPr>
      </w:pPr>
      <w:r w:rsidRPr="00B321B2">
        <w:rPr>
          <w:b/>
          <w:lang w:val="en-GB"/>
        </w:rPr>
        <w:t>Unit 5</w:t>
      </w:r>
    </w:p>
    <w:p w:rsidR="001C194F" w:rsidRDefault="001C194F" w:rsidP="00F771C3">
      <w:pPr>
        <w:pStyle w:val="Sinespaciado"/>
        <w:numPr>
          <w:ilvl w:val="0"/>
          <w:numId w:val="11"/>
        </w:numPr>
        <w:rPr>
          <w:lang w:val="en-GB"/>
        </w:rPr>
      </w:pPr>
      <w:r w:rsidRPr="00F60C69">
        <w:rPr>
          <w:lang w:val="en-GB"/>
        </w:rPr>
        <w:t>Zero, First, Second, Third and Mixed Conditionals</w:t>
      </w:r>
      <w:r>
        <w:rPr>
          <w:lang w:val="en-GB"/>
        </w:rPr>
        <w:t xml:space="preserve"> </w:t>
      </w:r>
    </w:p>
    <w:p w:rsidR="001C194F" w:rsidRDefault="001C194F" w:rsidP="001C194F">
      <w:pPr>
        <w:pStyle w:val="Sinespaciado"/>
        <w:rPr>
          <w:lang w:val="en-GB"/>
        </w:rPr>
      </w:pPr>
    </w:p>
    <w:p w:rsidR="00301363" w:rsidRPr="001C194F" w:rsidRDefault="00301363" w:rsidP="00F837D1">
      <w:pPr>
        <w:rPr>
          <w:rFonts w:asciiTheme="majorHAnsi" w:eastAsia="Times New Roman" w:hAnsiTheme="majorHAnsi" w:cs="Arial"/>
          <w:color w:val="222222"/>
          <w:lang w:val="en-GB"/>
        </w:rPr>
      </w:pPr>
    </w:p>
    <w:p w:rsidR="008E1E0D" w:rsidRPr="002D5F01" w:rsidRDefault="008E1E0D" w:rsidP="00301363">
      <w:pPr>
        <w:spacing w:after="0" w:line="240" w:lineRule="auto"/>
        <w:rPr>
          <w:rFonts w:eastAsia="Times New Roman" w:cstheme="minorHAnsi"/>
          <w:b/>
          <w:bCs/>
          <w:i/>
          <w:sz w:val="24"/>
          <w:szCs w:val="24"/>
          <w:u w:val="single"/>
          <w:lang w:val="en-US" w:eastAsia="es-ES"/>
        </w:rPr>
      </w:pPr>
    </w:p>
    <w:p w:rsidR="008E1E0D" w:rsidRPr="002D5F01" w:rsidRDefault="008E1E0D" w:rsidP="00301363">
      <w:pPr>
        <w:spacing w:after="0" w:line="240" w:lineRule="auto"/>
        <w:rPr>
          <w:rFonts w:eastAsia="Times New Roman" w:cstheme="minorHAnsi"/>
          <w:b/>
          <w:bCs/>
          <w:i/>
          <w:sz w:val="24"/>
          <w:szCs w:val="24"/>
          <w:u w:val="single"/>
          <w:lang w:val="en-US" w:eastAsia="es-ES"/>
        </w:rPr>
      </w:pPr>
    </w:p>
    <w:p w:rsidR="008E1E0D" w:rsidRDefault="008E1E0D" w:rsidP="00301363">
      <w:pPr>
        <w:spacing w:after="0" w:line="240" w:lineRule="auto"/>
        <w:rPr>
          <w:rFonts w:eastAsia="Times New Roman" w:cstheme="minorHAnsi"/>
          <w:b/>
          <w:bCs/>
          <w:i/>
          <w:sz w:val="24"/>
          <w:szCs w:val="24"/>
          <w:u w:val="single"/>
          <w:lang w:val="en-US" w:eastAsia="es-ES"/>
        </w:rPr>
      </w:pPr>
    </w:p>
    <w:p w:rsidR="0099577A" w:rsidRPr="002D5F01" w:rsidRDefault="0099577A" w:rsidP="00301363">
      <w:pPr>
        <w:spacing w:after="0" w:line="240" w:lineRule="auto"/>
        <w:rPr>
          <w:rFonts w:eastAsia="Times New Roman" w:cstheme="minorHAnsi"/>
          <w:b/>
          <w:bCs/>
          <w:i/>
          <w:sz w:val="24"/>
          <w:szCs w:val="24"/>
          <w:u w:val="single"/>
          <w:lang w:val="en-US" w:eastAsia="es-ES"/>
        </w:rPr>
      </w:pPr>
    </w:p>
    <w:p w:rsidR="00301363" w:rsidRPr="00E636FD" w:rsidRDefault="00D4508B" w:rsidP="00301363">
      <w:pPr>
        <w:spacing w:after="0" w:line="240" w:lineRule="auto"/>
        <w:rPr>
          <w:rFonts w:eastAsia="Times New Roman" w:cstheme="minorHAnsi"/>
          <w:b/>
          <w:bCs/>
          <w:i/>
          <w:sz w:val="24"/>
          <w:szCs w:val="24"/>
          <w:u w:val="single"/>
          <w:lang w:val="es-ES" w:eastAsia="es-ES"/>
        </w:rPr>
      </w:pPr>
      <w:r>
        <w:rPr>
          <w:rFonts w:eastAsia="Times New Roman" w:cstheme="minorHAnsi"/>
          <w:b/>
          <w:bCs/>
          <w:i/>
          <w:sz w:val="24"/>
          <w:szCs w:val="24"/>
          <w:u w:val="single"/>
          <w:lang w:val="es-ES" w:eastAsia="es-ES"/>
        </w:rPr>
        <w:lastRenderedPageBreak/>
        <w:t>MA</w:t>
      </w:r>
      <w:r w:rsidR="00301363" w:rsidRPr="00E636FD">
        <w:rPr>
          <w:rFonts w:eastAsia="Times New Roman" w:cstheme="minorHAnsi"/>
          <w:b/>
          <w:bCs/>
          <w:i/>
          <w:sz w:val="24"/>
          <w:szCs w:val="24"/>
          <w:u w:val="single"/>
          <w:lang w:val="es-ES" w:eastAsia="es-ES"/>
        </w:rPr>
        <w:t>TEMÁTICA</w:t>
      </w:r>
    </w:p>
    <w:p w:rsidR="008E1E0D" w:rsidRDefault="008E1E0D" w:rsidP="008E1E0D">
      <w:pPr>
        <w:spacing w:after="0" w:line="240" w:lineRule="auto"/>
        <w:rPr>
          <w:rFonts w:eastAsia="Times New Roman" w:cs="Arial"/>
          <w:b/>
          <w:color w:val="222222"/>
          <w:shd w:val="clear" w:color="auto" w:fill="FFFFFF"/>
          <w:lang w:eastAsia="es-CL"/>
        </w:rPr>
      </w:pPr>
    </w:p>
    <w:p w:rsidR="008E1E0D" w:rsidRPr="008E1E0D" w:rsidRDefault="008E1E0D" w:rsidP="008E1E0D">
      <w:pPr>
        <w:spacing w:after="0" w:line="240" w:lineRule="auto"/>
        <w:rPr>
          <w:rFonts w:eastAsia="Times New Roman" w:cs="Times New Roman"/>
          <w:b/>
          <w:lang w:eastAsia="es-CL"/>
        </w:rPr>
      </w:pPr>
      <w:r w:rsidRPr="008E1E0D">
        <w:rPr>
          <w:rFonts w:eastAsia="Times New Roman" w:cs="Arial"/>
          <w:b/>
          <w:color w:val="222222"/>
          <w:shd w:val="clear" w:color="auto" w:fill="FFFFFF"/>
          <w:lang w:eastAsia="es-CL"/>
        </w:rPr>
        <w:t>Números racionales </w:t>
      </w:r>
    </w:p>
    <w:p w:rsidR="008E1E0D" w:rsidRPr="008E1E0D" w:rsidRDefault="008E1E0D" w:rsidP="00F771C3">
      <w:pPr>
        <w:pStyle w:val="Sinespaciado"/>
        <w:numPr>
          <w:ilvl w:val="0"/>
          <w:numId w:val="12"/>
        </w:numPr>
      </w:pPr>
      <w:r w:rsidRPr="008E1E0D">
        <w:t>Conversión de decimal a fracción y viceversa </w:t>
      </w:r>
    </w:p>
    <w:p w:rsidR="008E1E0D" w:rsidRPr="008E1E0D" w:rsidRDefault="008E1E0D" w:rsidP="00F771C3">
      <w:pPr>
        <w:pStyle w:val="Sinespaciado"/>
        <w:numPr>
          <w:ilvl w:val="0"/>
          <w:numId w:val="12"/>
        </w:numPr>
      </w:pPr>
      <w:r w:rsidRPr="008E1E0D">
        <w:t>Ubicación en la recta numérica</w:t>
      </w:r>
    </w:p>
    <w:p w:rsidR="008E1E0D" w:rsidRPr="008E1E0D" w:rsidRDefault="008E1E0D" w:rsidP="00F771C3">
      <w:pPr>
        <w:pStyle w:val="Sinespaciado"/>
        <w:numPr>
          <w:ilvl w:val="0"/>
          <w:numId w:val="12"/>
        </w:numPr>
      </w:pPr>
      <w:r w:rsidRPr="008E1E0D">
        <w:t>Operatoria combinada</w:t>
      </w:r>
    </w:p>
    <w:p w:rsidR="008E1E0D" w:rsidRDefault="008E1E0D" w:rsidP="00F771C3">
      <w:pPr>
        <w:pStyle w:val="Sinespaciado"/>
        <w:numPr>
          <w:ilvl w:val="0"/>
          <w:numId w:val="12"/>
        </w:numPr>
      </w:pPr>
      <w:r w:rsidRPr="008E1E0D">
        <w:t>Problemas de aplicación</w:t>
      </w:r>
    </w:p>
    <w:p w:rsidR="008E1E0D" w:rsidRPr="008E1E0D" w:rsidRDefault="008E1E0D" w:rsidP="00F771C3">
      <w:pPr>
        <w:pStyle w:val="Sinespaciado"/>
        <w:numPr>
          <w:ilvl w:val="0"/>
          <w:numId w:val="12"/>
        </w:numPr>
      </w:pPr>
    </w:p>
    <w:p w:rsidR="008E1E0D" w:rsidRPr="008E1E0D" w:rsidRDefault="008E1E0D" w:rsidP="008E1E0D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es-CL"/>
        </w:rPr>
      </w:pPr>
      <w:r w:rsidRPr="008E1E0D">
        <w:rPr>
          <w:rFonts w:eastAsia="Times New Roman" w:cs="Arial"/>
          <w:b/>
          <w:color w:val="222222"/>
          <w:lang w:eastAsia="es-CL"/>
        </w:rPr>
        <w:t>Potencias</w:t>
      </w:r>
    </w:p>
    <w:p w:rsidR="008E1E0D" w:rsidRPr="003A06B4" w:rsidRDefault="008E1E0D" w:rsidP="003A06B4">
      <w:pPr>
        <w:pStyle w:val="Prrafodelista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3A06B4">
        <w:rPr>
          <w:rFonts w:eastAsia="Times New Roman" w:cs="Arial"/>
          <w:color w:val="222222"/>
          <w:lang w:eastAsia="es-CL"/>
        </w:rPr>
        <w:t>Operatoria y propiedades</w:t>
      </w:r>
    </w:p>
    <w:p w:rsidR="008E1E0D" w:rsidRPr="003A06B4" w:rsidRDefault="008E1E0D" w:rsidP="003A06B4">
      <w:pPr>
        <w:pStyle w:val="Prrafodelista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3A06B4">
        <w:rPr>
          <w:rFonts w:eastAsia="Times New Roman" w:cs="Arial"/>
          <w:color w:val="222222"/>
          <w:lang w:eastAsia="es-CL"/>
        </w:rPr>
        <w:t>Problemas de crecimiento y decrecimiento exponencial</w:t>
      </w:r>
    </w:p>
    <w:p w:rsidR="008E1E0D" w:rsidRPr="008E1E0D" w:rsidRDefault="008E1E0D" w:rsidP="008E1E0D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</w:p>
    <w:p w:rsidR="003A06B4" w:rsidRPr="003A06B4" w:rsidRDefault="008E1E0D" w:rsidP="003A06B4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es-CL"/>
        </w:rPr>
      </w:pPr>
      <w:r w:rsidRPr="008E1E0D">
        <w:rPr>
          <w:rFonts w:eastAsia="Times New Roman" w:cs="Arial"/>
          <w:b/>
          <w:color w:val="222222"/>
          <w:lang w:eastAsia="es-CL"/>
        </w:rPr>
        <w:t>Algebra</w:t>
      </w:r>
    </w:p>
    <w:p w:rsidR="008E1E0D" w:rsidRPr="003A06B4" w:rsidRDefault="008E1E0D" w:rsidP="003A06B4">
      <w:pPr>
        <w:pStyle w:val="Prrafodelista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color w:val="222222"/>
          <w:lang w:eastAsia="es-CL"/>
        </w:rPr>
      </w:pPr>
      <w:r w:rsidRPr="003A06B4">
        <w:rPr>
          <w:rFonts w:eastAsia="Times New Roman" w:cs="Arial"/>
          <w:color w:val="222222"/>
          <w:lang w:eastAsia="es-CL"/>
        </w:rPr>
        <w:t>Definición y características de un término algebraico.</w:t>
      </w:r>
    </w:p>
    <w:p w:rsidR="00B52903" w:rsidRPr="003A06B4" w:rsidRDefault="003A06B4" w:rsidP="003A06B4">
      <w:pPr>
        <w:pStyle w:val="Prrafodelista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A06B4">
        <w:rPr>
          <w:rFonts w:eastAsia="Times New Roman" w:cstheme="minorHAnsi"/>
          <w:sz w:val="24"/>
          <w:szCs w:val="24"/>
          <w:lang w:eastAsia="es-ES"/>
        </w:rPr>
        <w:t>Reducción de términos algebraicos</w:t>
      </w:r>
    </w:p>
    <w:p w:rsidR="003A06B4" w:rsidRPr="003A06B4" w:rsidRDefault="003A06B4" w:rsidP="003A06B4">
      <w:pPr>
        <w:pStyle w:val="Prrafodelista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A06B4">
        <w:rPr>
          <w:rFonts w:eastAsia="Times New Roman" w:cstheme="minorHAnsi"/>
          <w:sz w:val="24"/>
          <w:szCs w:val="24"/>
          <w:lang w:eastAsia="es-ES"/>
        </w:rPr>
        <w:t>Productos algebraicos</w:t>
      </w:r>
    </w:p>
    <w:p w:rsidR="003A06B4" w:rsidRPr="003A06B4" w:rsidRDefault="003A06B4" w:rsidP="003A06B4">
      <w:pPr>
        <w:pStyle w:val="Prrafodelista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A06B4">
        <w:rPr>
          <w:rFonts w:eastAsia="Times New Roman" w:cstheme="minorHAnsi"/>
          <w:sz w:val="24"/>
          <w:szCs w:val="24"/>
          <w:lang w:eastAsia="es-ES"/>
        </w:rPr>
        <w:t>Productos notables</w:t>
      </w:r>
    </w:p>
    <w:p w:rsidR="003A06B4" w:rsidRPr="003A06B4" w:rsidRDefault="003A06B4" w:rsidP="003A06B4">
      <w:pPr>
        <w:pStyle w:val="Prrafodelista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A06B4">
        <w:rPr>
          <w:rFonts w:eastAsia="Times New Roman" w:cstheme="minorHAnsi"/>
          <w:sz w:val="24"/>
          <w:szCs w:val="24"/>
          <w:lang w:eastAsia="es-ES"/>
        </w:rPr>
        <w:t>Aplicaciones a la geometría</w:t>
      </w:r>
    </w:p>
    <w:p w:rsidR="003A06B4" w:rsidRPr="003A06B4" w:rsidRDefault="003A06B4" w:rsidP="003A06B4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301363" w:rsidRPr="00E636FD" w:rsidRDefault="00301363" w:rsidP="00301363">
      <w:pPr>
        <w:spacing w:after="0" w:line="240" w:lineRule="auto"/>
        <w:rPr>
          <w:rFonts w:eastAsia="Times New Roman" w:cstheme="minorHAnsi"/>
          <w:b/>
          <w:i/>
          <w:sz w:val="24"/>
          <w:szCs w:val="24"/>
          <w:u w:val="single"/>
          <w:lang w:val="es-MX" w:eastAsia="es-ES"/>
        </w:rPr>
      </w:pPr>
      <w:r w:rsidRPr="00E636FD">
        <w:rPr>
          <w:rFonts w:eastAsia="Times New Roman" w:cstheme="minorHAnsi"/>
          <w:b/>
          <w:i/>
          <w:sz w:val="24"/>
          <w:szCs w:val="24"/>
          <w:u w:val="single"/>
          <w:lang w:val="es-MX" w:eastAsia="es-ES"/>
        </w:rPr>
        <w:t>BIOLOGÍA</w:t>
      </w:r>
    </w:p>
    <w:p w:rsidR="008E1E0D" w:rsidRDefault="008E1E0D" w:rsidP="008E1E0D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8E1E0D" w:rsidRPr="0099577A" w:rsidRDefault="008E1E0D" w:rsidP="00F771C3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99577A">
        <w:rPr>
          <w:rFonts w:cstheme="minorHAnsi"/>
        </w:rPr>
        <w:t>Origen de la Vida, teorías</w:t>
      </w:r>
    </w:p>
    <w:p w:rsidR="008E1E0D" w:rsidRPr="0099577A" w:rsidRDefault="008E1E0D" w:rsidP="00F771C3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99577A">
        <w:rPr>
          <w:rFonts w:cstheme="minorHAnsi"/>
        </w:rPr>
        <w:t>Evidencias de la evolución</w:t>
      </w:r>
    </w:p>
    <w:p w:rsidR="008E1E0D" w:rsidRPr="0099577A" w:rsidRDefault="008E1E0D" w:rsidP="00F771C3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</w:rPr>
      </w:pPr>
      <w:proofErr w:type="spellStart"/>
      <w:r w:rsidRPr="0099577A">
        <w:rPr>
          <w:rFonts w:cstheme="minorHAnsi"/>
        </w:rPr>
        <w:t>Fijismo</w:t>
      </w:r>
      <w:proofErr w:type="spellEnd"/>
      <w:r w:rsidRPr="0099577A">
        <w:rPr>
          <w:rFonts w:cstheme="minorHAnsi"/>
        </w:rPr>
        <w:t xml:space="preserve"> – Transformismo</w:t>
      </w:r>
    </w:p>
    <w:p w:rsidR="008E1E0D" w:rsidRPr="0099577A" w:rsidRDefault="008E1E0D" w:rsidP="00F771C3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99577A">
        <w:rPr>
          <w:rFonts w:cstheme="minorHAnsi"/>
        </w:rPr>
        <w:t>Teoría de Evolución por Selección Natural</w:t>
      </w:r>
    </w:p>
    <w:p w:rsidR="008E1E0D" w:rsidRPr="0099577A" w:rsidRDefault="008E1E0D" w:rsidP="00F771C3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99577A">
        <w:rPr>
          <w:rFonts w:cstheme="minorHAnsi"/>
        </w:rPr>
        <w:t>Teoría Sintética de la Evolución</w:t>
      </w:r>
    </w:p>
    <w:p w:rsidR="008E1E0D" w:rsidRPr="0099577A" w:rsidRDefault="008E1E0D" w:rsidP="00F771C3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99577A">
        <w:rPr>
          <w:rFonts w:cstheme="minorHAnsi"/>
        </w:rPr>
        <w:t xml:space="preserve">Niveles de Organización </w:t>
      </w:r>
    </w:p>
    <w:p w:rsidR="008E1E0D" w:rsidRPr="0099577A" w:rsidRDefault="008E1E0D" w:rsidP="00F771C3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99577A">
        <w:rPr>
          <w:rFonts w:cstheme="minorHAnsi"/>
        </w:rPr>
        <w:t>Poblaciones ecológicas</w:t>
      </w:r>
    </w:p>
    <w:p w:rsidR="008E1E0D" w:rsidRPr="003A06B4" w:rsidRDefault="008E1E0D" w:rsidP="00301363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99577A">
        <w:rPr>
          <w:rFonts w:cstheme="minorHAnsi"/>
        </w:rPr>
        <w:t>Interacciones entre los organismos</w:t>
      </w:r>
    </w:p>
    <w:p w:rsidR="003522E1" w:rsidRDefault="003522E1" w:rsidP="00BB340F">
      <w:pPr>
        <w:pStyle w:val="Sinespaciado"/>
        <w:rPr>
          <w:b/>
          <w:sz w:val="24"/>
          <w:szCs w:val="24"/>
          <w:u w:val="single"/>
          <w:lang w:val="es-ES" w:eastAsia="es-ES"/>
        </w:rPr>
      </w:pPr>
    </w:p>
    <w:p w:rsidR="006C349E" w:rsidRPr="00BB340F" w:rsidRDefault="006C349E" w:rsidP="00BB340F">
      <w:pPr>
        <w:pStyle w:val="Sinespaciado"/>
        <w:rPr>
          <w:b/>
          <w:sz w:val="24"/>
          <w:szCs w:val="24"/>
          <w:u w:val="single"/>
          <w:lang w:val="es-ES" w:eastAsia="es-ES"/>
        </w:rPr>
      </w:pPr>
      <w:r w:rsidRPr="00BB340F">
        <w:rPr>
          <w:b/>
          <w:sz w:val="24"/>
          <w:szCs w:val="24"/>
          <w:u w:val="single"/>
          <w:lang w:val="es-ES" w:eastAsia="es-ES"/>
        </w:rPr>
        <w:t>CIENCIAS SOCIALES</w:t>
      </w:r>
    </w:p>
    <w:p w:rsidR="00BB340F" w:rsidRDefault="00BB340F" w:rsidP="00BB340F">
      <w:pPr>
        <w:pStyle w:val="Sinespaciado"/>
        <w:rPr>
          <w:lang w:val="es-ES"/>
        </w:rPr>
      </w:pPr>
    </w:p>
    <w:p w:rsidR="0038181D" w:rsidRPr="0099577A" w:rsidRDefault="0038181D" w:rsidP="00BB340F">
      <w:pPr>
        <w:pStyle w:val="Sinespaciado"/>
        <w:rPr>
          <w:b/>
          <w:lang w:val="es-ES"/>
        </w:rPr>
      </w:pPr>
      <w:r w:rsidRPr="0099577A">
        <w:rPr>
          <w:b/>
          <w:lang w:val="es-ES"/>
        </w:rPr>
        <w:t>Unidad 1  Política y sociedad en el siglo XIX</w:t>
      </w:r>
    </w:p>
    <w:p w:rsidR="0038181D" w:rsidRPr="0099577A" w:rsidRDefault="0038181D" w:rsidP="00F771C3">
      <w:pPr>
        <w:numPr>
          <w:ilvl w:val="0"/>
          <w:numId w:val="2"/>
        </w:numPr>
        <w:spacing w:after="0"/>
        <w:contextualSpacing/>
      </w:pPr>
      <w:r w:rsidRPr="0099577A">
        <w:t>Revolución Industrial</w:t>
      </w:r>
    </w:p>
    <w:p w:rsidR="0038181D" w:rsidRPr="0099577A" w:rsidRDefault="0038181D" w:rsidP="00F771C3">
      <w:pPr>
        <w:numPr>
          <w:ilvl w:val="0"/>
          <w:numId w:val="2"/>
        </w:numPr>
        <w:spacing w:after="0"/>
        <w:contextualSpacing/>
        <w:rPr>
          <w:lang w:val="es-ES"/>
        </w:rPr>
      </w:pPr>
      <w:r w:rsidRPr="0099577A">
        <w:rPr>
          <w:lang w:val="es-ES"/>
        </w:rPr>
        <w:t>Cambios y continuidades sociales siglo XIX</w:t>
      </w:r>
    </w:p>
    <w:p w:rsidR="0038181D" w:rsidRPr="0099577A" w:rsidRDefault="0038181D" w:rsidP="00F771C3">
      <w:pPr>
        <w:numPr>
          <w:ilvl w:val="0"/>
          <w:numId w:val="2"/>
        </w:numPr>
        <w:spacing w:after="0"/>
        <w:contextualSpacing/>
        <w:rPr>
          <w:lang w:val="es-ES"/>
        </w:rPr>
      </w:pPr>
      <w:r w:rsidRPr="0099577A">
        <w:rPr>
          <w:lang w:val="es-ES"/>
        </w:rPr>
        <w:t>Cambios  políticos y económicos siglo XIX</w:t>
      </w:r>
    </w:p>
    <w:p w:rsidR="0038181D" w:rsidRPr="0099577A" w:rsidRDefault="0038181D" w:rsidP="00F771C3">
      <w:pPr>
        <w:numPr>
          <w:ilvl w:val="0"/>
          <w:numId w:val="2"/>
        </w:numPr>
        <w:spacing w:after="0"/>
        <w:contextualSpacing/>
      </w:pPr>
      <w:r w:rsidRPr="0099577A">
        <w:t>Estados y naciones, siglo XIX</w:t>
      </w:r>
    </w:p>
    <w:p w:rsidR="00BB340F" w:rsidRPr="0099577A" w:rsidRDefault="00BB340F" w:rsidP="00BB340F">
      <w:pPr>
        <w:pStyle w:val="Sinespaciado"/>
      </w:pPr>
    </w:p>
    <w:p w:rsidR="0038181D" w:rsidRPr="0099577A" w:rsidRDefault="0038181D" w:rsidP="0099577A">
      <w:pPr>
        <w:pStyle w:val="Sinespaciado"/>
        <w:rPr>
          <w:b/>
          <w:lang w:val="es-ES"/>
        </w:rPr>
      </w:pPr>
      <w:r w:rsidRPr="0099577A">
        <w:rPr>
          <w:b/>
          <w:lang w:val="es-ES"/>
        </w:rPr>
        <w:t>Unidad 2: Unidad de progreso indefinido y sus contradicciones</w:t>
      </w:r>
    </w:p>
    <w:p w:rsidR="0038181D" w:rsidRPr="0099577A" w:rsidRDefault="0038181D" w:rsidP="0099577A">
      <w:pPr>
        <w:pStyle w:val="Sinespaciado"/>
        <w:numPr>
          <w:ilvl w:val="0"/>
          <w:numId w:val="11"/>
        </w:numPr>
      </w:pPr>
      <w:r w:rsidRPr="0099577A">
        <w:t>La idea del progreso indefinido</w:t>
      </w:r>
    </w:p>
    <w:p w:rsidR="0038181D" w:rsidRPr="0099577A" w:rsidRDefault="0038181D" w:rsidP="00F771C3">
      <w:pPr>
        <w:numPr>
          <w:ilvl w:val="0"/>
          <w:numId w:val="3"/>
        </w:numPr>
        <w:spacing w:after="0"/>
        <w:contextualSpacing/>
      </w:pPr>
      <w:r w:rsidRPr="0099577A">
        <w:t>La era del imperialismo</w:t>
      </w:r>
    </w:p>
    <w:p w:rsidR="003522E1" w:rsidRPr="003A06B4" w:rsidRDefault="0038181D" w:rsidP="003A06B4">
      <w:pPr>
        <w:numPr>
          <w:ilvl w:val="0"/>
          <w:numId w:val="3"/>
        </w:numPr>
        <w:spacing w:after="0"/>
        <w:contextualSpacing/>
      </w:pPr>
      <w:r w:rsidRPr="0099577A">
        <w:t>Primera Guerra Mundial</w:t>
      </w:r>
    </w:p>
    <w:p w:rsidR="006614E1" w:rsidRPr="0099577A" w:rsidRDefault="0038181D" w:rsidP="008E1E0D">
      <w:pPr>
        <w:ind w:left="720"/>
        <w:contextualSpacing/>
        <w:rPr>
          <w:b/>
        </w:rPr>
      </w:pPr>
      <w:r w:rsidRPr="0099577A">
        <w:rPr>
          <w:b/>
        </w:rPr>
        <w:t xml:space="preserve"> </w:t>
      </w:r>
    </w:p>
    <w:p w:rsidR="00A22F5A" w:rsidRPr="006614E1" w:rsidRDefault="00A22F5A" w:rsidP="00A22F5A">
      <w:pPr>
        <w:spacing w:after="0"/>
        <w:rPr>
          <w:rFonts w:cstheme="minorHAnsi"/>
          <w:b/>
          <w:i/>
          <w:sz w:val="24"/>
          <w:szCs w:val="24"/>
          <w:u w:val="single"/>
        </w:rPr>
      </w:pPr>
      <w:r w:rsidRPr="006614E1">
        <w:rPr>
          <w:rFonts w:cstheme="minorHAnsi"/>
          <w:b/>
          <w:i/>
          <w:sz w:val="24"/>
          <w:szCs w:val="24"/>
          <w:u w:val="single"/>
        </w:rPr>
        <w:t>FÍSICA</w:t>
      </w:r>
    </w:p>
    <w:p w:rsidR="0099577A" w:rsidRDefault="0099577A" w:rsidP="008E1E0D">
      <w:pPr>
        <w:spacing w:after="0" w:line="240" w:lineRule="auto"/>
        <w:rPr>
          <w:rFonts w:cstheme="minorHAnsi"/>
          <w:b/>
          <w:u w:val="single"/>
        </w:rPr>
      </w:pPr>
    </w:p>
    <w:p w:rsidR="008E1E0D" w:rsidRPr="008E1E0D" w:rsidRDefault="008E1E0D" w:rsidP="008E1E0D">
      <w:pPr>
        <w:spacing w:after="0" w:line="240" w:lineRule="auto"/>
        <w:rPr>
          <w:rFonts w:cstheme="minorHAnsi"/>
          <w:b/>
        </w:rPr>
      </w:pPr>
      <w:r w:rsidRPr="008E1E0D">
        <w:rPr>
          <w:rFonts w:cstheme="minorHAnsi"/>
          <w:b/>
          <w:u w:val="single"/>
        </w:rPr>
        <w:t>Ondas y Sonido</w:t>
      </w:r>
    </w:p>
    <w:p w:rsidR="008E1E0D" w:rsidRPr="008E1E0D" w:rsidRDefault="008E1E0D" w:rsidP="00F771C3">
      <w:pPr>
        <w:pStyle w:val="Prrafodelista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8E1E0D">
        <w:rPr>
          <w:rFonts w:cstheme="minorHAnsi"/>
        </w:rPr>
        <w:t>Vibraciones y oscilaciones</w:t>
      </w:r>
    </w:p>
    <w:p w:rsidR="008E1E0D" w:rsidRPr="008E1E0D" w:rsidRDefault="008E1E0D" w:rsidP="00F771C3">
      <w:pPr>
        <w:pStyle w:val="Prrafodelista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8E1E0D">
        <w:rPr>
          <w:rFonts w:cstheme="minorHAnsi"/>
        </w:rPr>
        <w:t>Ondas</w:t>
      </w:r>
    </w:p>
    <w:p w:rsidR="008E1E0D" w:rsidRPr="008E1E0D" w:rsidRDefault="008E1E0D" w:rsidP="00F771C3">
      <w:pPr>
        <w:pStyle w:val="Prrafodelista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8E1E0D">
        <w:rPr>
          <w:rFonts w:cstheme="minorHAnsi"/>
        </w:rPr>
        <w:t>Clasificación de las ondas</w:t>
      </w:r>
    </w:p>
    <w:p w:rsidR="008E1E0D" w:rsidRPr="008E1E0D" w:rsidRDefault="008E1E0D" w:rsidP="00F771C3">
      <w:pPr>
        <w:pStyle w:val="Prrafodelista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8E1E0D">
        <w:rPr>
          <w:rFonts w:cstheme="minorHAnsi"/>
        </w:rPr>
        <w:t xml:space="preserve">Propiedades de las ondas </w:t>
      </w:r>
    </w:p>
    <w:p w:rsidR="008E1E0D" w:rsidRPr="008E1E0D" w:rsidRDefault="008E1E0D" w:rsidP="00F771C3">
      <w:pPr>
        <w:pStyle w:val="Prrafodelista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8E1E0D">
        <w:rPr>
          <w:rFonts w:cstheme="minorHAnsi"/>
        </w:rPr>
        <w:t>Ondas de sonido</w:t>
      </w:r>
    </w:p>
    <w:p w:rsidR="008E1E0D" w:rsidRPr="008E1E0D" w:rsidRDefault="008E1E0D" w:rsidP="00F771C3">
      <w:pPr>
        <w:pStyle w:val="Prrafodelista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8E1E0D">
        <w:rPr>
          <w:rFonts w:cstheme="minorHAnsi"/>
        </w:rPr>
        <w:t>Características de las ondas sonoras</w:t>
      </w:r>
    </w:p>
    <w:p w:rsidR="008E1E0D" w:rsidRPr="008E1E0D" w:rsidRDefault="008E1E0D" w:rsidP="00F771C3">
      <w:pPr>
        <w:pStyle w:val="Prrafodelista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8E1E0D">
        <w:rPr>
          <w:rFonts w:cstheme="minorHAnsi"/>
        </w:rPr>
        <w:t xml:space="preserve">Propiedades de las ondas sonido </w:t>
      </w:r>
    </w:p>
    <w:p w:rsidR="008E1E0D" w:rsidRPr="008E1E0D" w:rsidRDefault="008E1E0D" w:rsidP="00F771C3">
      <w:pPr>
        <w:pStyle w:val="Prrafodelista"/>
        <w:numPr>
          <w:ilvl w:val="0"/>
          <w:numId w:val="16"/>
        </w:numPr>
        <w:spacing w:after="0" w:line="360" w:lineRule="auto"/>
        <w:rPr>
          <w:rFonts w:cstheme="minorHAnsi"/>
        </w:rPr>
      </w:pPr>
      <w:r w:rsidRPr="008E1E0D">
        <w:rPr>
          <w:rFonts w:cstheme="minorHAnsi"/>
        </w:rPr>
        <w:t xml:space="preserve">Efecto </w:t>
      </w:r>
      <w:proofErr w:type="spellStart"/>
      <w:r w:rsidRPr="008E1E0D">
        <w:rPr>
          <w:rFonts w:cstheme="minorHAnsi"/>
        </w:rPr>
        <w:t>Doppler</w:t>
      </w:r>
      <w:proofErr w:type="spellEnd"/>
      <w:r w:rsidRPr="008E1E0D">
        <w:rPr>
          <w:rFonts w:cstheme="minorHAnsi"/>
        </w:rPr>
        <w:t xml:space="preserve"> en el sonido</w:t>
      </w:r>
    </w:p>
    <w:p w:rsidR="0099577A" w:rsidRDefault="0099577A" w:rsidP="00CC4B3F">
      <w:pPr>
        <w:spacing w:after="0" w:line="240" w:lineRule="auto"/>
        <w:rPr>
          <w:rFonts w:cstheme="minorHAnsi"/>
          <w:b/>
          <w:u w:val="single"/>
        </w:rPr>
      </w:pPr>
      <w:bookmarkStart w:id="0" w:name="_GoBack"/>
      <w:bookmarkEnd w:id="0"/>
    </w:p>
    <w:p w:rsidR="0099577A" w:rsidRDefault="003522E1" w:rsidP="003522E1">
      <w:pPr>
        <w:spacing w:after="0" w:line="240" w:lineRule="auto"/>
        <w:ind w:left="360" w:hanging="360"/>
        <w:jc w:val="right"/>
        <w:rPr>
          <w:rFonts w:cstheme="minorHAnsi"/>
          <w:b/>
          <w:sz w:val="18"/>
          <w:szCs w:val="18"/>
        </w:rPr>
      </w:pPr>
      <w:proofErr w:type="spellStart"/>
      <w:r w:rsidRPr="003522E1">
        <w:rPr>
          <w:rFonts w:cstheme="minorHAnsi"/>
          <w:b/>
          <w:sz w:val="18"/>
          <w:szCs w:val="18"/>
        </w:rPr>
        <w:t>Iº</w:t>
      </w:r>
      <w:proofErr w:type="spellEnd"/>
      <w:r w:rsidRPr="003522E1">
        <w:rPr>
          <w:rFonts w:cstheme="minorHAnsi"/>
          <w:b/>
          <w:sz w:val="18"/>
          <w:szCs w:val="18"/>
        </w:rPr>
        <w:t xml:space="preserve"> medio</w:t>
      </w:r>
    </w:p>
    <w:p w:rsidR="003522E1" w:rsidRPr="003522E1" w:rsidRDefault="003522E1" w:rsidP="003522E1">
      <w:pPr>
        <w:spacing w:after="0" w:line="240" w:lineRule="auto"/>
        <w:ind w:left="360" w:hanging="360"/>
        <w:jc w:val="right"/>
        <w:rPr>
          <w:rFonts w:cstheme="minorHAnsi"/>
          <w:b/>
          <w:sz w:val="18"/>
          <w:szCs w:val="18"/>
        </w:rPr>
      </w:pPr>
    </w:p>
    <w:p w:rsidR="008E1E0D" w:rsidRDefault="008E1E0D" w:rsidP="008E1E0D">
      <w:pPr>
        <w:spacing w:after="0" w:line="240" w:lineRule="auto"/>
        <w:ind w:left="360" w:hanging="360"/>
        <w:rPr>
          <w:rFonts w:cstheme="minorHAnsi"/>
          <w:b/>
          <w:u w:val="single"/>
        </w:rPr>
      </w:pPr>
      <w:r w:rsidRPr="008E1E0D">
        <w:rPr>
          <w:rFonts w:cstheme="minorHAnsi"/>
          <w:b/>
          <w:u w:val="single"/>
        </w:rPr>
        <w:t>La luz</w:t>
      </w:r>
    </w:p>
    <w:p w:rsidR="008E1E0D" w:rsidRPr="008E1E0D" w:rsidRDefault="008E1E0D" w:rsidP="008E1E0D">
      <w:pPr>
        <w:spacing w:after="0" w:line="240" w:lineRule="auto"/>
        <w:ind w:left="360" w:hanging="360"/>
        <w:rPr>
          <w:rFonts w:cstheme="minorHAnsi"/>
          <w:b/>
        </w:rPr>
      </w:pPr>
    </w:p>
    <w:p w:rsidR="008E1E0D" w:rsidRPr="008E1E0D" w:rsidRDefault="008E1E0D" w:rsidP="00F771C3">
      <w:pPr>
        <w:pStyle w:val="Prrafodelista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8E1E0D">
        <w:rPr>
          <w:rFonts w:cstheme="minorHAnsi"/>
        </w:rPr>
        <w:t>Teoría de la luz</w:t>
      </w:r>
    </w:p>
    <w:p w:rsidR="008E1E0D" w:rsidRPr="008E1E0D" w:rsidRDefault="008E1E0D" w:rsidP="00F771C3">
      <w:pPr>
        <w:pStyle w:val="Prrafodelista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8E1E0D">
        <w:rPr>
          <w:rFonts w:cstheme="minorHAnsi"/>
        </w:rPr>
        <w:t>La luz como onda electromagnética</w:t>
      </w:r>
    </w:p>
    <w:p w:rsidR="008E1E0D" w:rsidRPr="008E1E0D" w:rsidRDefault="008E1E0D" w:rsidP="00F771C3">
      <w:pPr>
        <w:pStyle w:val="Prrafodelista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8E1E0D">
        <w:rPr>
          <w:rFonts w:cstheme="minorHAnsi"/>
        </w:rPr>
        <w:t>La luz comportándose como partícula</w:t>
      </w:r>
    </w:p>
    <w:p w:rsidR="008E1E0D" w:rsidRPr="008E1E0D" w:rsidRDefault="008E1E0D" w:rsidP="00F771C3">
      <w:pPr>
        <w:pStyle w:val="Prrafodelista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8E1E0D">
        <w:rPr>
          <w:rFonts w:cstheme="minorHAnsi"/>
        </w:rPr>
        <w:t>Espectro de la luz</w:t>
      </w:r>
    </w:p>
    <w:p w:rsidR="008E1E0D" w:rsidRPr="008E1E0D" w:rsidRDefault="008E1E0D" w:rsidP="00F771C3">
      <w:pPr>
        <w:pStyle w:val="Prrafodelista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8E1E0D">
        <w:rPr>
          <w:rFonts w:cstheme="minorHAnsi"/>
        </w:rPr>
        <w:t>Velocidad de la luz</w:t>
      </w:r>
    </w:p>
    <w:p w:rsidR="008E1E0D" w:rsidRPr="008E1E0D" w:rsidRDefault="008E1E0D" w:rsidP="00F771C3">
      <w:pPr>
        <w:pStyle w:val="Prrafodelista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8E1E0D">
        <w:rPr>
          <w:rFonts w:cstheme="minorHAnsi"/>
        </w:rPr>
        <w:t>Propiedades de las ondas de luz</w:t>
      </w:r>
    </w:p>
    <w:p w:rsidR="008E1E0D" w:rsidRPr="008E1E0D" w:rsidRDefault="008E1E0D" w:rsidP="00F771C3">
      <w:pPr>
        <w:pStyle w:val="Prrafodelista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8E1E0D">
        <w:rPr>
          <w:rFonts w:cstheme="minorHAnsi"/>
        </w:rPr>
        <w:t xml:space="preserve">Efecto </w:t>
      </w:r>
      <w:proofErr w:type="spellStart"/>
      <w:r w:rsidRPr="008E1E0D">
        <w:rPr>
          <w:rFonts w:cstheme="minorHAnsi"/>
        </w:rPr>
        <w:t>Doppler</w:t>
      </w:r>
      <w:proofErr w:type="spellEnd"/>
      <w:r w:rsidRPr="008E1E0D">
        <w:rPr>
          <w:rFonts w:cstheme="minorHAnsi"/>
        </w:rPr>
        <w:t xml:space="preserve"> en la luz</w:t>
      </w:r>
    </w:p>
    <w:p w:rsidR="00457601" w:rsidRPr="008E1E0D" w:rsidRDefault="00457601" w:rsidP="00A22F5A">
      <w:pPr>
        <w:spacing w:after="0" w:line="360" w:lineRule="auto"/>
        <w:rPr>
          <w:rFonts w:cstheme="minorHAnsi"/>
          <w:b/>
          <w:u w:val="single"/>
        </w:rPr>
      </w:pPr>
    </w:p>
    <w:p w:rsidR="00A22F5A" w:rsidRPr="006614E1" w:rsidRDefault="00A22F5A" w:rsidP="00A22F5A">
      <w:pPr>
        <w:spacing w:after="0" w:line="360" w:lineRule="auto"/>
        <w:rPr>
          <w:rFonts w:cstheme="minorHAnsi"/>
          <w:b/>
          <w:i/>
          <w:sz w:val="24"/>
          <w:szCs w:val="24"/>
          <w:u w:val="single"/>
        </w:rPr>
      </w:pPr>
      <w:r w:rsidRPr="006614E1">
        <w:rPr>
          <w:rFonts w:cstheme="minorHAnsi"/>
          <w:b/>
          <w:i/>
          <w:sz w:val="24"/>
          <w:szCs w:val="24"/>
          <w:u w:val="single"/>
        </w:rPr>
        <w:t>QUIMICA</w:t>
      </w:r>
    </w:p>
    <w:p w:rsidR="002D5F01" w:rsidRPr="0099577A" w:rsidRDefault="002D5F01" w:rsidP="002D5F01">
      <w:pPr>
        <w:spacing w:after="0" w:line="240" w:lineRule="auto"/>
        <w:rPr>
          <w:rFonts w:cstheme="minorHAnsi"/>
          <w:b/>
          <w:u w:val="single"/>
        </w:rPr>
      </w:pPr>
      <w:r w:rsidRPr="0099577A">
        <w:rPr>
          <w:rFonts w:cstheme="minorHAnsi"/>
          <w:b/>
          <w:u w:val="single"/>
        </w:rPr>
        <w:t xml:space="preserve">Propiedades de las reacciones químicas </w:t>
      </w:r>
    </w:p>
    <w:p w:rsidR="002D5F01" w:rsidRPr="0099577A" w:rsidRDefault="002D5F01" w:rsidP="0099577A">
      <w:pPr>
        <w:pStyle w:val="Prrafodelista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99577A">
        <w:rPr>
          <w:rFonts w:cstheme="minorHAnsi"/>
        </w:rPr>
        <w:t>Clasificación de la materia</w:t>
      </w:r>
    </w:p>
    <w:p w:rsidR="002D5F01" w:rsidRPr="0099577A" w:rsidRDefault="002D5F01" w:rsidP="0099577A">
      <w:pPr>
        <w:pStyle w:val="Prrafodelista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99577A">
        <w:rPr>
          <w:rFonts w:cstheme="minorHAnsi"/>
        </w:rPr>
        <w:t xml:space="preserve">Clasificación de las propiedades de la materia. </w:t>
      </w:r>
    </w:p>
    <w:p w:rsidR="002D5F01" w:rsidRPr="0099577A" w:rsidRDefault="002D5F01" w:rsidP="0099577A">
      <w:pPr>
        <w:pStyle w:val="Prrafodelista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99577A">
        <w:rPr>
          <w:rFonts w:cstheme="minorHAnsi"/>
        </w:rPr>
        <w:t>Representación y teoría de las reacciones químicas (colisión, complejo activado).</w:t>
      </w:r>
    </w:p>
    <w:p w:rsidR="002D5F01" w:rsidRPr="0099577A" w:rsidRDefault="002D5F01" w:rsidP="0099577A">
      <w:pPr>
        <w:pStyle w:val="Prrafodelista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99577A">
        <w:rPr>
          <w:rFonts w:cstheme="minorHAnsi"/>
        </w:rPr>
        <w:t>Evidencias   de  las reacciones químicas</w:t>
      </w:r>
    </w:p>
    <w:p w:rsidR="002D5F01" w:rsidRPr="0099577A" w:rsidRDefault="002D5F01" w:rsidP="0099577A">
      <w:pPr>
        <w:pStyle w:val="Prrafodelista"/>
        <w:numPr>
          <w:ilvl w:val="0"/>
          <w:numId w:val="20"/>
        </w:numPr>
        <w:spacing w:after="0" w:line="360" w:lineRule="auto"/>
        <w:rPr>
          <w:rFonts w:cstheme="minorHAnsi"/>
        </w:rPr>
      </w:pPr>
      <w:r w:rsidRPr="0099577A">
        <w:rPr>
          <w:rFonts w:cstheme="minorHAnsi"/>
        </w:rPr>
        <w:t>Factores que influyen en la velocidad de reacción.</w:t>
      </w:r>
    </w:p>
    <w:p w:rsidR="002D5F01" w:rsidRPr="0099577A" w:rsidRDefault="002D5F01" w:rsidP="002D5F01">
      <w:pPr>
        <w:spacing w:after="0" w:line="240" w:lineRule="auto"/>
        <w:rPr>
          <w:rFonts w:cstheme="minorHAnsi"/>
          <w:b/>
          <w:u w:val="single"/>
        </w:rPr>
      </w:pPr>
      <w:r w:rsidRPr="0099577A">
        <w:rPr>
          <w:rFonts w:cstheme="minorHAnsi"/>
          <w:b/>
          <w:u w:val="single"/>
        </w:rPr>
        <w:t>Clasificación y representación de las reacciones químicas</w:t>
      </w:r>
    </w:p>
    <w:p w:rsidR="002D5F01" w:rsidRPr="0099577A" w:rsidRDefault="002D5F01" w:rsidP="0099577A">
      <w:pPr>
        <w:pStyle w:val="Prrafodelista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99577A">
        <w:rPr>
          <w:rFonts w:cstheme="minorHAnsi"/>
        </w:rPr>
        <w:t>Clasificación de las reacciones químicas según:</w:t>
      </w:r>
    </w:p>
    <w:p w:rsidR="002D5F01" w:rsidRPr="0099577A" w:rsidRDefault="002D5F01" w:rsidP="0099577A">
      <w:pPr>
        <w:pStyle w:val="Prrafodelista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99577A">
        <w:rPr>
          <w:rFonts w:cstheme="minorHAnsi"/>
        </w:rPr>
        <w:t xml:space="preserve">sentido de la reacción, </w:t>
      </w:r>
    </w:p>
    <w:p w:rsidR="002D5F01" w:rsidRPr="0099577A" w:rsidRDefault="002D5F01" w:rsidP="0099577A">
      <w:pPr>
        <w:pStyle w:val="Prrafodelista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99577A">
        <w:rPr>
          <w:rFonts w:cstheme="minorHAnsi"/>
        </w:rPr>
        <w:t>energía</w:t>
      </w:r>
    </w:p>
    <w:p w:rsidR="002D5F01" w:rsidRPr="0099577A" w:rsidRDefault="002D5F01" w:rsidP="0099577A">
      <w:pPr>
        <w:pStyle w:val="Prrafodelista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99577A">
        <w:rPr>
          <w:rFonts w:cstheme="minorHAnsi"/>
        </w:rPr>
        <w:t xml:space="preserve">cambios que experimentan los reactantes </w:t>
      </w:r>
    </w:p>
    <w:p w:rsidR="002D5F01" w:rsidRPr="0099577A" w:rsidRDefault="002D5F01" w:rsidP="0099577A">
      <w:pPr>
        <w:pStyle w:val="Prrafodelista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99577A">
        <w:rPr>
          <w:rFonts w:cstheme="minorHAnsi"/>
        </w:rPr>
        <w:t>partículas transferidas en las reacciones químicas</w:t>
      </w:r>
    </w:p>
    <w:p w:rsidR="002D5F01" w:rsidRPr="0099577A" w:rsidRDefault="002D5F01" w:rsidP="0099577A">
      <w:pPr>
        <w:pStyle w:val="Prrafodelista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99577A">
        <w:rPr>
          <w:rFonts w:cstheme="minorHAnsi"/>
        </w:rPr>
        <w:t>Ley de conservación de la materia: Balance de ecuaciones químicas.</w:t>
      </w:r>
    </w:p>
    <w:p w:rsidR="00A172F5" w:rsidRPr="0099577A" w:rsidRDefault="002D5F01" w:rsidP="0099577A">
      <w:pPr>
        <w:pStyle w:val="Prrafodelista"/>
        <w:numPr>
          <w:ilvl w:val="0"/>
          <w:numId w:val="21"/>
        </w:numPr>
        <w:spacing w:after="0" w:line="360" w:lineRule="auto"/>
        <w:rPr>
          <w:rFonts w:cstheme="minorHAnsi"/>
          <w:b/>
          <w:u w:val="single"/>
        </w:rPr>
      </w:pPr>
      <w:r w:rsidRPr="0099577A">
        <w:rPr>
          <w:rFonts w:cstheme="minorHAnsi"/>
        </w:rPr>
        <w:t>Enlace químico: Configuración electrónica, determinación de los electrones de valencia, características e identificación  de enlaces iónicos covalentes y metálico</w:t>
      </w:r>
    </w:p>
    <w:p w:rsidR="000267D5" w:rsidRPr="0099577A" w:rsidRDefault="000267D5" w:rsidP="00A22F5A">
      <w:pPr>
        <w:spacing w:after="0" w:line="360" w:lineRule="auto"/>
        <w:rPr>
          <w:rFonts w:cstheme="minorHAnsi"/>
          <w:b/>
          <w:u w:val="single"/>
          <w:lang w:val="es-ES_tradnl"/>
        </w:rPr>
      </w:pPr>
    </w:p>
    <w:p w:rsidR="000267D5" w:rsidRPr="0014743A" w:rsidRDefault="000267D5" w:rsidP="00A22F5A">
      <w:pPr>
        <w:spacing w:after="0" w:line="360" w:lineRule="auto"/>
        <w:rPr>
          <w:rFonts w:cstheme="minorHAnsi"/>
          <w:b/>
          <w:u w:val="single"/>
          <w:lang w:val="es-ES_tradnl"/>
        </w:rPr>
      </w:pPr>
    </w:p>
    <w:p w:rsidR="006C349E" w:rsidRPr="002E055D" w:rsidRDefault="006C349E" w:rsidP="002E055D">
      <w:pPr>
        <w:jc w:val="right"/>
        <w:rPr>
          <w:b/>
          <w:sz w:val="18"/>
          <w:szCs w:val="18"/>
          <w:u w:val="single"/>
        </w:rPr>
      </w:pPr>
      <w:proofErr w:type="spellStart"/>
      <w:r w:rsidRPr="002E055D">
        <w:rPr>
          <w:rFonts w:eastAsia="Times New Roman" w:cstheme="minorHAnsi"/>
          <w:b/>
          <w:sz w:val="18"/>
          <w:szCs w:val="18"/>
          <w:lang w:val="es-MX" w:eastAsia="es-ES"/>
        </w:rPr>
        <w:t>Iº</w:t>
      </w:r>
      <w:proofErr w:type="spellEnd"/>
      <w:r w:rsidRPr="002E055D">
        <w:rPr>
          <w:rFonts w:eastAsia="Times New Roman" w:cstheme="minorHAnsi"/>
          <w:b/>
          <w:sz w:val="18"/>
          <w:szCs w:val="18"/>
          <w:lang w:val="es-MX" w:eastAsia="es-ES"/>
        </w:rPr>
        <w:t xml:space="preserve"> medio</w:t>
      </w:r>
    </w:p>
    <w:p w:rsidR="00FB1FC3" w:rsidRPr="0014743A" w:rsidRDefault="00FB1FC3"/>
    <w:p w:rsidR="0014743A" w:rsidRPr="0014743A" w:rsidRDefault="0014743A"/>
    <w:sectPr w:rsidR="0014743A" w:rsidRPr="0014743A" w:rsidSect="00D4508B">
      <w:footerReference w:type="even" r:id="rId11"/>
      <w:footerReference w:type="default" r:id="rId12"/>
      <w:pgSz w:w="12242" w:h="18722" w:code="251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BD" w:rsidRDefault="001104BD">
      <w:pPr>
        <w:spacing w:after="0" w:line="240" w:lineRule="auto"/>
      </w:pPr>
      <w:r>
        <w:separator/>
      </w:r>
    </w:p>
  </w:endnote>
  <w:endnote w:type="continuationSeparator" w:id="0">
    <w:p w:rsidR="001104BD" w:rsidRDefault="0011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3E" w:rsidRDefault="006C349E" w:rsidP="0023163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0223E" w:rsidRDefault="001104BD" w:rsidP="0023163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3E" w:rsidRDefault="006C349E" w:rsidP="0023163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06B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0223E" w:rsidRDefault="001104BD" w:rsidP="0023163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BD" w:rsidRDefault="001104BD">
      <w:pPr>
        <w:spacing w:after="0" w:line="240" w:lineRule="auto"/>
      </w:pPr>
      <w:r>
        <w:separator/>
      </w:r>
    </w:p>
  </w:footnote>
  <w:footnote w:type="continuationSeparator" w:id="0">
    <w:p w:rsidR="001104BD" w:rsidRDefault="00110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878"/>
    <w:multiLevelType w:val="hybridMultilevel"/>
    <w:tmpl w:val="731469A4"/>
    <w:lvl w:ilvl="0" w:tplc="2700A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2BB1"/>
    <w:multiLevelType w:val="hybridMultilevel"/>
    <w:tmpl w:val="BF3874E6"/>
    <w:lvl w:ilvl="0" w:tplc="2700A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7A4B"/>
    <w:multiLevelType w:val="hybridMultilevel"/>
    <w:tmpl w:val="A2AAE2A2"/>
    <w:lvl w:ilvl="0" w:tplc="091E1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E58F0"/>
    <w:multiLevelType w:val="hybridMultilevel"/>
    <w:tmpl w:val="4D76F58E"/>
    <w:lvl w:ilvl="0" w:tplc="2700A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61A6F"/>
    <w:multiLevelType w:val="hybridMultilevel"/>
    <w:tmpl w:val="7270956C"/>
    <w:lvl w:ilvl="0" w:tplc="091E1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04BD1"/>
    <w:multiLevelType w:val="hybridMultilevel"/>
    <w:tmpl w:val="C774377C"/>
    <w:lvl w:ilvl="0" w:tplc="091E1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E453F"/>
    <w:multiLevelType w:val="hybridMultilevel"/>
    <w:tmpl w:val="8B5E2C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E043A"/>
    <w:multiLevelType w:val="hybridMultilevel"/>
    <w:tmpl w:val="8772C926"/>
    <w:lvl w:ilvl="0" w:tplc="091E1E50">
      <w:numFmt w:val="bullet"/>
      <w:lvlText w:val="-"/>
      <w:lvlJc w:val="left"/>
      <w:pPr>
        <w:ind w:left="87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20F34C8A"/>
    <w:multiLevelType w:val="hybridMultilevel"/>
    <w:tmpl w:val="289AF4B8"/>
    <w:lvl w:ilvl="0" w:tplc="2700A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93BC1"/>
    <w:multiLevelType w:val="hybridMultilevel"/>
    <w:tmpl w:val="354E6B3A"/>
    <w:lvl w:ilvl="0" w:tplc="2700A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B20E8"/>
    <w:multiLevelType w:val="hybridMultilevel"/>
    <w:tmpl w:val="C2D4DEEA"/>
    <w:lvl w:ilvl="0" w:tplc="2700A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637B5"/>
    <w:multiLevelType w:val="hybridMultilevel"/>
    <w:tmpl w:val="928C9746"/>
    <w:lvl w:ilvl="0" w:tplc="2700A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806A6"/>
    <w:multiLevelType w:val="multilevel"/>
    <w:tmpl w:val="5B5E7A50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9413C33"/>
    <w:multiLevelType w:val="hybridMultilevel"/>
    <w:tmpl w:val="6010B0E2"/>
    <w:lvl w:ilvl="0" w:tplc="2700A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E6330"/>
    <w:multiLevelType w:val="hybridMultilevel"/>
    <w:tmpl w:val="C3F666AE"/>
    <w:lvl w:ilvl="0" w:tplc="091E1E50">
      <w:numFmt w:val="bullet"/>
      <w:lvlText w:val="-"/>
      <w:lvlJc w:val="left"/>
      <w:pPr>
        <w:ind w:left="87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42E63446"/>
    <w:multiLevelType w:val="hybridMultilevel"/>
    <w:tmpl w:val="3968DB74"/>
    <w:lvl w:ilvl="0" w:tplc="2700A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777BF"/>
    <w:multiLevelType w:val="hybridMultilevel"/>
    <w:tmpl w:val="4080DFA0"/>
    <w:lvl w:ilvl="0" w:tplc="2700A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40750"/>
    <w:multiLevelType w:val="hybridMultilevel"/>
    <w:tmpl w:val="8B4A1448"/>
    <w:lvl w:ilvl="0" w:tplc="2700A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D14A2"/>
    <w:multiLevelType w:val="hybridMultilevel"/>
    <w:tmpl w:val="7F487474"/>
    <w:lvl w:ilvl="0" w:tplc="2700A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205CF"/>
    <w:multiLevelType w:val="hybridMultilevel"/>
    <w:tmpl w:val="F1E43A1E"/>
    <w:lvl w:ilvl="0" w:tplc="2700A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3437E"/>
    <w:multiLevelType w:val="hybridMultilevel"/>
    <w:tmpl w:val="0344B546"/>
    <w:lvl w:ilvl="0" w:tplc="091E1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F50FFD"/>
    <w:multiLevelType w:val="hybridMultilevel"/>
    <w:tmpl w:val="BFAA97B2"/>
    <w:lvl w:ilvl="0" w:tplc="2700A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463B04"/>
    <w:multiLevelType w:val="hybridMultilevel"/>
    <w:tmpl w:val="87C89E7A"/>
    <w:lvl w:ilvl="0" w:tplc="2700A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5A46F0"/>
    <w:multiLevelType w:val="hybridMultilevel"/>
    <w:tmpl w:val="48F2BE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101719"/>
    <w:multiLevelType w:val="hybridMultilevel"/>
    <w:tmpl w:val="BC84AF6C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67E2412"/>
    <w:multiLevelType w:val="multilevel"/>
    <w:tmpl w:val="FAC88EA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0"/>
  </w:num>
  <w:num w:numId="5">
    <w:abstractNumId w:val="15"/>
  </w:num>
  <w:num w:numId="6">
    <w:abstractNumId w:val="18"/>
  </w:num>
  <w:num w:numId="7">
    <w:abstractNumId w:val="17"/>
  </w:num>
  <w:num w:numId="8">
    <w:abstractNumId w:val="16"/>
  </w:num>
  <w:num w:numId="9">
    <w:abstractNumId w:val="19"/>
  </w:num>
  <w:num w:numId="10">
    <w:abstractNumId w:val="8"/>
  </w:num>
  <w:num w:numId="11">
    <w:abstractNumId w:val="10"/>
  </w:num>
  <w:num w:numId="12">
    <w:abstractNumId w:val="5"/>
  </w:num>
  <w:num w:numId="13">
    <w:abstractNumId w:val="14"/>
  </w:num>
  <w:num w:numId="14">
    <w:abstractNumId w:val="7"/>
  </w:num>
  <w:num w:numId="15">
    <w:abstractNumId w:val="2"/>
  </w:num>
  <w:num w:numId="16">
    <w:abstractNumId w:val="20"/>
  </w:num>
  <w:num w:numId="17">
    <w:abstractNumId w:val="4"/>
  </w:num>
  <w:num w:numId="18">
    <w:abstractNumId w:val="6"/>
  </w:num>
  <w:num w:numId="19">
    <w:abstractNumId w:val="23"/>
  </w:num>
  <w:num w:numId="20">
    <w:abstractNumId w:val="22"/>
  </w:num>
  <w:num w:numId="21">
    <w:abstractNumId w:val="21"/>
  </w:num>
  <w:num w:numId="22">
    <w:abstractNumId w:val="24"/>
  </w:num>
  <w:num w:numId="23">
    <w:abstractNumId w:val="3"/>
  </w:num>
  <w:num w:numId="24">
    <w:abstractNumId w:val="9"/>
  </w:num>
  <w:num w:numId="25">
    <w:abstractNumId w:val="13"/>
  </w:num>
  <w:num w:numId="26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9E"/>
    <w:rsid w:val="00004CEB"/>
    <w:rsid w:val="000267D5"/>
    <w:rsid w:val="00075A1D"/>
    <w:rsid w:val="000C3D68"/>
    <w:rsid w:val="000C422A"/>
    <w:rsid w:val="00107963"/>
    <w:rsid w:val="001104BD"/>
    <w:rsid w:val="00122A08"/>
    <w:rsid w:val="0014581A"/>
    <w:rsid w:val="0014743A"/>
    <w:rsid w:val="00191356"/>
    <w:rsid w:val="001A07F5"/>
    <w:rsid w:val="001C194F"/>
    <w:rsid w:val="00234935"/>
    <w:rsid w:val="00272A78"/>
    <w:rsid w:val="0029061F"/>
    <w:rsid w:val="002C1CC3"/>
    <w:rsid w:val="002D0754"/>
    <w:rsid w:val="002D5F01"/>
    <w:rsid w:val="002E014E"/>
    <w:rsid w:val="002E055D"/>
    <w:rsid w:val="002F2E53"/>
    <w:rsid w:val="002F7571"/>
    <w:rsid w:val="00301363"/>
    <w:rsid w:val="00301A75"/>
    <w:rsid w:val="003522E1"/>
    <w:rsid w:val="0038181D"/>
    <w:rsid w:val="00387438"/>
    <w:rsid w:val="003A06B4"/>
    <w:rsid w:val="003C5CAA"/>
    <w:rsid w:val="003D0436"/>
    <w:rsid w:val="003F1E4A"/>
    <w:rsid w:val="00442091"/>
    <w:rsid w:val="00455E9F"/>
    <w:rsid w:val="00457601"/>
    <w:rsid w:val="004A316C"/>
    <w:rsid w:val="004B0D8D"/>
    <w:rsid w:val="004B317E"/>
    <w:rsid w:val="004B5674"/>
    <w:rsid w:val="004D7263"/>
    <w:rsid w:val="004E7634"/>
    <w:rsid w:val="004F3E47"/>
    <w:rsid w:val="005515F9"/>
    <w:rsid w:val="0055330F"/>
    <w:rsid w:val="00587B64"/>
    <w:rsid w:val="005C3B06"/>
    <w:rsid w:val="005E19E7"/>
    <w:rsid w:val="005E4642"/>
    <w:rsid w:val="00602141"/>
    <w:rsid w:val="00607632"/>
    <w:rsid w:val="006124F4"/>
    <w:rsid w:val="00614697"/>
    <w:rsid w:val="00626939"/>
    <w:rsid w:val="0063434C"/>
    <w:rsid w:val="00644CA8"/>
    <w:rsid w:val="0065578F"/>
    <w:rsid w:val="006614E1"/>
    <w:rsid w:val="006A321B"/>
    <w:rsid w:val="006C2000"/>
    <w:rsid w:val="006C349E"/>
    <w:rsid w:val="0070432D"/>
    <w:rsid w:val="007D0D99"/>
    <w:rsid w:val="008176F9"/>
    <w:rsid w:val="00832F2E"/>
    <w:rsid w:val="00837803"/>
    <w:rsid w:val="00854471"/>
    <w:rsid w:val="008E1E0D"/>
    <w:rsid w:val="008E4DD0"/>
    <w:rsid w:val="008F5A89"/>
    <w:rsid w:val="00920AC3"/>
    <w:rsid w:val="00955BAE"/>
    <w:rsid w:val="0099577A"/>
    <w:rsid w:val="009B02C7"/>
    <w:rsid w:val="00A1503E"/>
    <w:rsid w:val="00A172F5"/>
    <w:rsid w:val="00A22F5A"/>
    <w:rsid w:val="00A61D77"/>
    <w:rsid w:val="00A82BB0"/>
    <w:rsid w:val="00AA521A"/>
    <w:rsid w:val="00AE016E"/>
    <w:rsid w:val="00B3516B"/>
    <w:rsid w:val="00B52903"/>
    <w:rsid w:val="00B70962"/>
    <w:rsid w:val="00B9774B"/>
    <w:rsid w:val="00BA4D48"/>
    <w:rsid w:val="00BB340F"/>
    <w:rsid w:val="00BD63C6"/>
    <w:rsid w:val="00C40435"/>
    <w:rsid w:val="00C62BBF"/>
    <w:rsid w:val="00CC4335"/>
    <w:rsid w:val="00CC4B3F"/>
    <w:rsid w:val="00D21D68"/>
    <w:rsid w:val="00D4508B"/>
    <w:rsid w:val="00D8327A"/>
    <w:rsid w:val="00DE3FDF"/>
    <w:rsid w:val="00DF4167"/>
    <w:rsid w:val="00E636FD"/>
    <w:rsid w:val="00E66A50"/>
    <w:rsid w:val="00F03AE3"/>
    <w:rsid w:val="00F35F45"/>
    <w:rsid w:val="00F4706C"/>
    <w:rsid w:val="00F57487"/>
    <w:rsid w:val="00F771C3"/>
    <w:rsid w:val="00F837D1"/>
    <w:rsid w:val="00FB0E73"/>
    <w:rsid w:val="00FB1FC3"/>
    <w:rsid w:val="00FB35B0"/>
    <w:rsid w:val="00FB48DF"/>
    <w:rsid w:val="00FE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6C34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349E"/>
  </w:style>
  <w:style w:type="character" w:styleId="Nmerodepgina">
    <w:name w:val="page number"/>
    <w:basedOn w:val="Fuentedeprrafopredeter"/>
    <w:rsid w:val="006C349E"/>
  </w:style>
  <w:style w:type="paragraph" w:styleId="Sinespaciado">
    <w:name w:val="No Spacing"/>
    <w:uiPriority w:val="1"/>
    <w:qFormat/>
    <w:rsid w:val="006C349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C34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rsid w:val="004B56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B5674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Prrafodelista1">
    <w:name w:val="Párrafo de lista1"/>
    <w:basedOn w:val="Normal"/>
    <w:uiPriority w:val="99"/>
    <w:rsid w:val="004B5674"/>
    <w:pPr>
      <w:ind w:left="720"/>
      <w:contextualSpacing/>
      <w:jc w:val="both"/>
    </w:pPr>
    <w:rPr>
      <w:rFonts w:ascii="Calibri" w:eastAsia="Times New Roman" w:hAnsi="Calibri" w:cs="Times New Roman"/>
    </w:rPr>
  </w:style>
  <w:style w:type="paragraph" w:customStyle="1" w:styleId="Sinespaciado1">
    <w:name w:val="Sin espaciado1"/>
    <w:uiPriority w:val="99"/>
    <w:rsid w:val="004B5674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TEI">
    <w:name w:val="TEI"/>
    <w:basedOn w:val="Sinespaciado"/>
    <w:link w:val="TEICar"/>
    <w:qFormat/>
    <w:rsid w:val="005C3B06"/>
    <w:pPr>
      <w:jc w:val="both"/>
    </w:pPr>
    <w:rPr>
      <w:rFonts w:ascii="Calibri" w:eastAsia="Calibri" w:hAnsi="Calibri" w:cs="Times New Roman"/>
    </w:rPr>
  </w:style>
  <w:style w:type="character" w:customStyle="1" w:styleId="TEICar">
    <w:name w:val="TEI Car"/>
    <w:basedOn w:val="Fuentedeprrafopredeter"/>
    <w:link w:val="TEI"/>
    <w:rsid w:val="005C3B06"/>
    <w:rPr>
      <w:rFonts w:ascii="Calibri" w:eastAsia="Calibri" w:hAnsi="Calibri" w:cs="Times New Roman"/>
    </w:rPr>
  </w:style>
  <w:style w:type="paragraph" w:customStyle="1" w:styleId="Cuerpo">
    <w:name w:val="Cuerpo"/>
    <w:rsid w:val="006146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es-CL"/>
    </w:rPr>
  </w:style>
  <w:style w:type="paragraph" w:styleId="NormalWeb">
    <w:name w:val="Normal (Web)"/>
    <w:basedOn w:val="Normal"/>
    <w:uiPriority w:val="99"/>
    <w:semiHidden/>
    <w:unhideWhenUsed/>
    <w:rsid w:val="00F4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6C34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349E"/>
  </w:style>
  <w:style w:type="character" w:styleId="Nmerodepgina">
    <w:name w:val="page number"/>
    <w:basedOn w:val="Fuentedeprrafopredeter"/>
    <w:rsid w:val="006C349E"/>
  </w:style>
  <w:style w:type="paragraph" w:styleId="Sinespaciado">
    <w:name w:val="No Spacing"/>
    <w:uiPriority w:val="1"/>
    <w:qFormat/>
    <w:rsid w:val="006C349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C34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rsid w:val="004B56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B5674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Prrafodelista1">
    <w:name w:val="Párrafo de lista1"/>
    <w:basedOn w:val="Normal"/>
    <w:uiPriority w:val="99"/>
    <w:rsid w:val="004B5674"/>
    <w:pPr>
      <w:ind w:left="720"/>
      <w:contextualSpacing/>
      <w:jc w:val="both"/>
    </w:pPr>
    <w:rPr>
      <w:rFonts w:ascii="Calibri" w:eastAsia="Times New Roman" w:hAnsi="Calibri" w:cs="Times New Roman"/>
    </w:rPr>
  </w:style>
  <w:style w:type="paragraph" w:customStyle="1" w:styleId="Sinespaciado1">
    <w:name w:val="Sin espaciado1"/>
    <w:uiPriority w:val="99"/>
    <w:rsid w:val="004B5674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TEI">
    <w:name w:val="TEI"/>
    <w:basedOn w:val="Sinespaciado"/>
    <w:link w:val="TEICar"/>
    <w:qFormat/>
    <w:rsid w:val="005C3B06"/>
    <w:pPr>
      <w:jc w:val="both"/>
    </w:pPr>
    <w:rPr>
      <w:rFonts w:ascii="Calibri" w:eastAsia="Calibri" w:hAnsi="Calibri" w:cs="Times New Roman"/>
    </w:rPr>
  </w:style>
  <w:style w:type="character" w:customStyle="1" w:styleId="TEICar">
    <w:name w:val="TEI Car"/>
    <w:basedOn w:val="Fuentedeprrafopredeter"/>
    <w:link w:val="TEI"/>
    <w:rsid w:val="005C3B06"/>
    <w:rPr>
      <w:rFonts w:ascii="Calibri" w:eastAsia="Calibri" w:hAnsi="Calibri" w:cs="Times New Roman"/>
    </w:rPr>
  </w:style>
  <w:style w:type="paragraph" w:customStyle="1" w:styleId="Cuerpo">
    <w:name w:val="Cuerpo"/>
    <w:rsid w:val="006146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es-CL"/>
    </w:rPr>
  </w:style>
  <w:style w:type="paragraph" w:styleId="NormalWeb">
    <w:name w:val="Normal (Web)"/>
    <w:basedOn w:val="Normal"/>
    <w:uiPriority w:val="99"/>
    <w:semiHidden/>
    <w:unhideWhenUsed/>
    <w:rsid w:val="00F4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file:///C:\Documents%20and%20Settings\Administrador\Escritorio\Configuraci&#243;n%20local\Archivos%20temporales%20de%20Internet\Documents%20and%20Settings\Skania\Escritorio\logo_since_archivos\logo_TEI_since_02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B970-E4C2-44BC-943D-C64FE8EB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 TEI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</dc:creator>
  <cp:lastModifiedBy>PC</cp:lastModifiedBy>
  <cp:revision>18</cp:revision>
  <cp:lastPrinted>2018-05-29T16:01:00Z</cp:lastPrinted>
  <dcterms:created xsi:type="dcterms:W3CDTF">2018-05-28T12:55:00Z</dcterms:created>
  <dcterms:modified xsi:type="dcterms:W3CDTF">2018-05-29T16:03:00Z</dcterms:modified>
</cp:coreProperties>
</file>